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B6957" w14:textId="7AD90797" w:rsidR="000905F1" w:rsidRDefault="000905F1" w:rsidP="000B6BD6">
      <w:pPr>
        <w:spacing w:after="0" w:line="240" w:lineRule="auto"/>
        <w:ind w:left="0" w:right="2" w:firstLine="0"/>
        <w:jc w:val="right"/>
        <w:rPr>
          <w:rFonts w:ascii="Arial" w:eastAsia="Arial" w:hAnsi="Arial" w:cs="Arial"/>
          <w:sz w:val="14"/>
        </w:rPr>
      </w:pPr>
      <w:r>
        <w:rPr>
          <w:rFonts w:ascii="Calibri" w:eastAsia="Calibri" w:hAnsi="Calibri" w:cs="Calibri"/>
          <w:noProof/>
          <w:sz w:val="22"/>
        </w:rPr>
        <w:drawing>
          <wp:anchor distT="0" distB="0" distL="114300" distR="114300" simplePos="0" relativeHeight="251658240" behindDoc="1" locked="0" layoutInCell="1" allowOverlap="1" wp14:anchorId="10638C66" wp14:editId="730527C9">
            <wp:simplePos x="0" y="0"/>
            <wp:positionH relativeFrom="margin">
              <wp:align>left</wp:align>
            </wp:positionH>
            <wp:positionV relativeFrom="paragraph">
              <wp:posOffset>-12065</wp:posOffset>
            </wp:positionV>
            <wp:extent cx="4572000" cy="676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DC-logo.tiff"/>
                    <pic:cNvPicPr/>
                  </pic:nvPicPr>
                  <pic:blipFill>
                    <a:blip r:embed="rId9">
                      <a:extLst>
                        <a:ext uri="{28A0092B-C50C-407E-A947-70E740481C1C}">
                          <a14:useLocalDpi xmlns:a14="http://schemas.microsoft.com/office/drawing/2010/main" val="0"/>
                        </a:ext>
                      </a:extLst>
                    </a:blip>
                    <a:stretch>
                      <a:fillRect/>
                    </a:stretch>
                  </pic:blipFill>
                  <pic:spPr>
                    <a:xfrm>
                      <a:off x="0" y="0"/>
                      <a:ext cx="4572000" cy="676275"/>
                    </a:xfrm>
                    <a:prstGeom prst="rect">
                      <a:avLst/>
                    </a:prstGeom>
                  </pic:spPr>
                </pic:pic>
              </a:graphicData>
            </a:graphic>
            <wp14:sizeRelH relativeFrom="page">
              <wp14:pctWidth>0</wp14:pctWidth>
            </wp14:sizeRelH>
            <wp14:sizeRelV relativeFrom="page">
              <wp14:pctHeight>0</wp14:pctHeight>
            </wp14:sizeRelV>
          </wp:anchor>
        </w:drawing>
      </w:r>
    </w:p>
    <w:p w14:paraId="19F1BB90" w14:textId="600D573F" w:rsidR="000905F1" w:rsidRDefault="000905F1" w:rsidP="000B6BD6">
      <w:pPr>
        <w:spacing w:after="0" w:line="240" w:lineRule="auto"/>
        <w:ind w:left="0" w:right="2" w:firstLine="0"/>
        <w:jc w:val="right"/>
        <w:rPr>
          <w:rFonts w:ascii="Arial" w:eastAsia="Arial" w:hAnsi="Arial" w:cs="Arial"/>
          <w:sz w:val="14"/>
        </w:rPr>
      </w:pPr>
      <w:r>
        <w:rPr>
          <w:rFonts w:ascii="Arial" w:eastAsia="Arial" w:hAnsi="Arial" w:cs="Arial"/>
          <w:sz w:val="14"/>
        </w:rPr>
        <w:t>VCU Health Science Research Annex</w:t>
      </w:r>
    </w:p>
    <w:p w14:paraId="3A4C43AE" w14:textId="601E66DE" w:rsidR="00A35E5A" w:rsidRDefault="000905F1" w:rsidP="000B6BD6">
      <w:pPr>
        <w:tabs>
          <w:tab w:val="left" w:pos="4290"/>
          <w:tab w:val="right" w:pos="9803"/>
        </w:tabs>
        <w:spacing w:after="0" w:line="240" w:lineRule="auto"/>
        <w:ind w:left="0" w:right="2" w:firstLine="0"/>
        <w:jc w:val="left"/>
      </w:pPr>
      <w:r>
        <w:rPr>
          <w:rFonts w:ascii="Arial" w:eastAsia="Arial" w:hAnsi="Arial" w:cs="Arial"/>
          <w:sz w:val="14"/>
        </w:rPr>
        <w:tab/>
      </w:r>
      <w:r>
        <w:rPr>
          <w:rFonts w:ascii="Arial" w:eastAsia="Arial" w:hAnsi="Arial" w:cs="Arial"/>
          <w:sz w:val="14"/>
        </w:rPr>
        <w:tab/>
        <w:t>1112 E. Clay St.</w:t>
      </w:r>
      <w:r w:rsidR="006656B0">
        <w:rPr>
          <w:rFonts w:ascii="Arial" w:eastAsia="Arial" w:hAnsi="Arial" w:cs="Arial"/>
          <w:sz w:val="14"/>
        </w:rPr>
        <w:t xml:space="preserve"> </w:t>
      </w:r>
    </w:p>
    <w:p w14:paraId="5F3178E2" w14:textId="77777777" w:rsidR="000905F1" w:rsidRDefault="006656B0" w:rsidP="000B6BD6">
      <w:pPr>
        <w:spacing w:after="0" w:line="240" w:lineRule="auto"/>
        <w:ind w:left="6509" w:right="0" w:firstLine="43"/>
        <w:jc w:val="right"/>
        <w:rPr>
          <w:rFonts w:ascii="Arial" w:eastAsia="Arial" w:hAnsi="Arial" w:cs="Arial"/>
          <w:sz w:val="14"/>
        </w:rPr>
      </w:pPr>
      <w:r>
        <w:rPr>
          <w:rFonts w:ascii="Arial" w:eastAsia="Arial" w:hAnsi="Arial" w:cs="Arial"/>
          <w:sz w:val="14"/>
        </w:rPr>
        <w:t>P.O. Box 9805</w:t>
      </w:r>
      <w:r w:rsidR="000905F1">
        <w:rPr>
          <w:rFonts w:ascii="Arial" w:eastAsia="Arial" w:hAnsi="Arial" w:cs="Arial"/>
          <w:sz w:val="14"/>
        </w:rPr>
        <w:t>3</w:t>
      </w:r>
      <w:r>
        <w:rPr>
          <w:rFonts w:ascii="Arial" w:eastAsia="Arial" w:hAnsi="Arial" w:cs="Arial"/>
          <w:sz w:val="14"/>
        </w:rPr>
        <w:t>9</w:t>
      </w:r>
    </w:p>
    <w:p w14:paraId="1ACD46E6" w14:textId="68FABB83" w:rsidR="00A35E5A" w:rsidRDefault="006656B0" w:rsidP="000B6BD6">
      <w:pPr>
        <w:spacing w:after="0" w:line="240" w:lineRule="auto"/>
        <w:ind w:left="6509" w:right="0" w:firstLine="43"/>
        <w:jc w:val="right"/>
      </w:pPr>
      <w:r>
        <w:rPr>
          <w:rFonts w:ascii="Arial" w:eastAsia="Arial" w:hAnsi="Arial" w:cs="Arial"/>
          <w:sz w:val="14"/>
        </w:rPr>
        <w:t xml:space="preserve">Richmond, Virginia 23298-0599 </w:t>
      </w:r>
      <w:r w:rsidR="000905F1">
        <w:rPr>
          <w:rFonts w:ascii="Arial" w:eastAsia="Arial" w:hAnsi="Arial" w:cs="Arial"/>
          <w:b/>
          <w:i/>
          <w:color w:val="0070C0"/>
          <w:sz w:val="14"/>
        </w:rPr>
        <w:t>parkinsons.vcu.edu</w:t>
      </w:r>
    </w:p>
    <w:p w14:paraId="5025B37B" w14:textId="77777777" w:rsidR="00A35E5A" w:rsidRDefault="006656B0" w:rsidP="000B6BD6">
      <w:pPr>
        <w:spacing w:after="0" w:line="240" w:lineRule="auto"/>
        <w:ind w:left="1065" w:right="0" w:firstLine="0"/>
        <w:jc w:val="center"/>
      </w:pPr>
      <w:r>
        <w:rPr>
          <w:b/>
        </w:rPr>
        <w:t xml:space="preserve"> </w:t>
      </w:r>
      <w:r>
        <w:rPr>
          <w:b/>
        </w:rPr>
        <w:tab/>
      </w:r>
      <w:r>
        <w:rPr>
          <w:rFonts w:ascii="Arial" w:eastAsia="Arial" w:hAnsi="Arial" w:cs="Arial"/>
          <w:sz w:val="14"/>
        </w:rPr>
        <w:t xml:space="preserve"> </w:t>
      </w:r>
    </w:p>
    <w:p w14:paraId="51634BED" w14:textId="77777777" w:rsidR="00A35E5A" w:rsidRDefault="006656B0" w:rsidP="000B6BD6">
      <w:pPr>
        <w:spacing w:after="0" w:line="240" w:lineRule="auto"/>
        <w:ind w:left="0" w:right="389" w:firstLine="0"/>
        <w:jc w:val="center"/>
      </w:pPr>
      <w:r>
        <w:rPr>
          <w:b/>
        </w:rPr>
        <w:t xml:space="preserve"> </w:t>
      </w:r>
    </w:p>
    <w:p w14:paraId="69649F8F" w14:textId="77777777" w:rsidR="00A35E5A" w:rsidRDefault="006656B0" w:rsidP="000B6BD6">
      <w:pPr>
        <w:spacing w:after="0" w:line="240" w:lineRule="auto"/>
        <w:ind w:left="1041" w:right="0" w:firstLine="0"/>
        <w:jc w:val="left"/>
      </w:pPr>
      <w:r>
        <w:rPr>
          <w:b/>
          <w:sz w:val="48"/>
        </w:rPr>
        <w:t xml:space="preserve">Virginia Commonwealth University </w:t>
      </w:r>
    </w:p>
    <w:p w14:paraId="544A1055" w14:textId="77777777" w:rsidR="00A35E5A" w:rsidRDefault="006656B0" w:rsidP="000B6BD6">
      <w:pPr>
        <w:spacing w:after="0" w:line="240" w:lineRule="auto"/>
        <w:ind w:left="2462" w:right="0" w:hanging="2429"/>
        <w:jc w:val="left"/>
      </w:pPr>
      <w:r>
        <w:rPr>
          <w:b/>
          <w:sz w:val="48"/>
        </w:rPr>
        <w:t xml:space="preserve">Parkinson’s and Movement Disorders Center Pilot Grants Program </w:t>
      </w:r>
    </w:p>
    <w:p w14:paraId="38616F7C" w14:textId="366E41DF" w:rsidR="00A35E5A" w:rsidRDefault="006656B0" w:rsidP="000B6BD6">
      <w:pPr>
        <w:spacing w:after="0" w:line="240" w:lineRule="auto"/>
        <w:ind w:left="0" w:right="389" w:firstLine="0"/>
        <w:jc w:val="center"/>
        <w:rPr>
          <w:b/>
        </w:rPr>
      </w:pPr>
      <w:r>
        <w:rPr>
          <w:b/>
        </w:rPr>
        <w:t xml:space="preserve"> </w:t>
      </w:r>
    </w:p>
    <w:p w14:paraId="3EE1DE08" w14:textId="77777777" w:rsidR="000B6BD6" w:rsidRDefault="000B6BD6" w:rsidP="000B6BD6">
      <w:pPr>
        <w:spacing w:after="0" w:line="240" w:lineRule="auto"/>
        <w:ind w:left="0" w:right="389" w:firstLine="0"/>
        <w:jc w:val="center"/>
      </w:pPr>
    </w:p>
    <w:p w14:paraId="0CFEC363" w14:textId="77777777" w:rsidR="00A35E5A" w:rsidRDefault="006656B0" w:rsidP="000B6BD6">
      <w:pPr>
        <w:spacing w:after="0" w:line="240" w:lineRule="auto"/>
        <w:ind w:left="0" w:right="389" w:firstLine="0"/>
        <w:jc w:val="center"/>
      </w:pPr>
      <w:r>
        <w:rPr>
          <w:b/>
          <w:i/>
        </w:rPr>
        <w:t xml:space="preserve"> </w:t>
      </w:r>
    </w:p>
    <w:p w14:paraId="249A708D" w14:textId="10D84977" w:rsidR="00A35E5A" w:rsidRPr="0019186F" w:rsidRDefault="006656B0" w:rsidP="000B6BD6">
      <w:pPr>
        <w:spacing w:after="0" w:line="240" w:lineRule="auto"/>
        <w:ind w:left="817" w:right="0" w:firstLine="0"/>
        <w:jc w:val="left"/>
      </w:pPr>
      <w:r w:rsidRPr="0019186F">
        <w:rPr>
          <w:b/>
        </w:rPr>
        <w:t>202</w:t>
      </w:r>
      <w:r w:rsidR="001C668B">
        <w:rPr>
          <w:b/>
        </w:rPr>
        <w:t>6</w:t>
      </w:r>
      <w:r w:rsidRPr="0019186F">
        <w:rPr>
          <w:b/>
        </w:rPr>
        <w:t>-202</w:t>
      </w:r>
      <w:r w:rsidR="001C668B">
        <w:rPr>
          <w:b/>
        </w:rPr>
        <w:t>7</w:t>
      </w:r>
      <w:r w:rsidR="00270C2D">
        <w:rPr>
          <w:b/>
        </w:rPr>
        <w:t xml:space="preserve"> </w:t>
      </w:r>
      <w:r w:rsidRPr="0019186F">
        <w:rPr>
          <w:b/>
        </w:rPr>
        <w:t xml:space="preserve">REQUEST FOR VCU PMDC PILOT GRANT APPLICATIONS </w:t>
      </w:r>
    </w:p>
    <w:p w14:paraId="49900DCD" w14:textId="77777777" w:rsidR="000B6BD6" w:rsidRDefault="000B6BD6" w:rsidP="000B6BD6">
      <w:pPr>
        <w:spacing w:after="0" w:line="240" w:lineRule="auto"/>
        <w:ind w:left="0" w:right="389" w:firstLine="0"/>
        <w:jc w:val="center"/>
        <w:rPr>
          <w:b/>
        </w:rPr>
      </w:pPr>
    </w:p>
    <w:p w14:paraId="53DCA4EB" w14:textId="5ED9188F" w:rsidR="00A35E5A" w:rsidRPr="0019186F" w:rsidRDefault="006656B0" w:rsidP="000B6BD6">
      <w:pPr>
        <w:spacing w:after="0" w:line="240" w:lineRule="auto"/>
        <w:ind w:left="0" w:right="389" w:firstLine="0"/>
        <w:jc w:val="center"/>
      </w:pPr>
      <w:r>
        <w:rPr>
          <w:b/>
          <w:i/>
        </w:rPr>
        <w:t xml:space="preserve"> </w:t>
      </w:r>
    </w:p>
    <w:p w14:paraId="52AFA117" w14:textId="77777777" w:rsidR="00A35E5A" w:rsidRDefault="006656B0" w:rsidP="000B6BD6">
      <w:pPr>
        <w:spacing w:after="0" w:line="240" w:lineRule="auto"/>
        <w:ind w:left="0" w:right="0" w:firstLine="0"/>
        <w:jc w:val="left"/>
      </w:pPr>
      <w:r>
        <w:rPr>
          <w:b/>
        </w:rPr>
        <w:t xml:space="preserve"> </w:t>
      </w:r>
    </w:p>
    <w:p w14:paraId="36C3C167" w14:textId="77777777" w:rsidR="00A35E5A" w:rsidRDefault="006656B0" w:rsidP="000B6BD6">
      <w:pPr>
        <w:pStyle w:val="Heading1"/>
        <w:tabs>
          <w:tab w:val="center" w:pos="3071"/>
        </w:tabs>
        <w:spacing w:after="0" w:line="240" w:lineRule="auto"/>
        <w:ind w:left="-15" w:firstLine="0"/>
      </w:pPr>
      <w:r>
        <w:t>I.</w:t>
      </w:r>
      <w:r>
        <w:rPr>
          <w:rFonts w:ascii="Arial" w:eastAsia="Arial" w:hAnsi="Arial" w:cs="Arial"/>
        </w:rPr>
        <w:t xml:space="preserve"> </w:t>
      </w:r>
      <w:r>
        <w:rPr>
          <w:rFonts w:ascii="Arial" w:eastAsia="Arial" w:hAnsi="Arial" w:cs="Arial"/>
        </w:rPr>
        <w:tab/>
      </w:r>
      <w:r>
        <w:t xml:space="preserve">Overview of the PMDC Pilot Grants Program </w:t>
      </w:r>
    </w:p>
    <w:p w14:paraId="3F0F43FB" w14:textId="77777777" w:rsidR="000905F1" w:rsidRDefault="000905F1" w:rsidP="000B6BD6">
      <w:pPr>
        <w:spacing w:after="0" w:line="240" w:lineRule="auto"/>
        <w:ind w:left="0" w:right="0" w:firstLine="0"/>
        <w:jc w:val="left"/>
      </w:pPr>
    </w:p>
    <w:p w14:paraId="2ACA6A81" w14:textId="3B6694FD" w:rsidR="00A35E5A" w:rsidRDefault="006656B0" w:rsidP="000B6BD6">
      <w:pPr>
        <w:spacing w:after="0" w:line="240" w:lineRule="auto"/>
        <w:ind w:left="0" w:right="0" w:firstLine="0"/>
        <w:jc w:val="left"/>
      </w:pPr>
      <w:r>
        <w:t xml:space="preserve">The VCU Parkinson’s and Movement Disorders Center (PMDC) was established in 2011 with a mission to make scientific advances that will result in lasting benefits for patients, their families, and our community. As part of meeting this mission, the PMDC offers a Pilot Grants Program that aims to fund innovative scientific investigations and help fuel more independent and interdisciplinary research in Parkinson’s disease and other movement disorders. Projects may be clinical, translational, or basic science. The program is open to investigators at any stage of training including undergraduate and graduate students, post-doctoral students and fellows, as well as faculty members. Each pilot project will be funded for </w:t>
      </w:r>
      <w:r w:rsidR="00D65D11" w:rsidRPr="00E07D35">
        <w:rPr>
          <w:b/>
          <w:bCs/>
        </w:rPr>
        <w:t>one</w:t>
      </w:r>
      <w:r w:rsidRPr="00E07D35">
        <w:rPr>
          <w:b/>
          <w:bCs/>
        </w:rPr>
        <w:t xml:space="preserve"> year</w:t>
      </w:r>
      <w:r>
        <w:t xml:space="preserve"> and awards can be for up to </w:t>
      </w:r>
      <w:r w:rsidRPr="00E07D35">
        <w:rPr>
          <w:b/>
          <w:bCs/>
        </w:rPr>
        <w:t>$</w:t>
      </w:r>
      <w:r w:rsidR="00007E64">
        <w:rPr>
          <w:b/>
          <w:bCs/>
        </w:rPr>
        <w:t>75</w:t>
      </w:r>
      <w:r w:rsidRPr="00E07D35">
        <w:rPr>
          <w:b/>
          <w:bCs/>
        </w:rPr>
        <w:t>,000</w:t>
      </w:r>
      <w:r>
        <w:t xml:space="preserve">. The number of pilot grants awarded will be dependent upon competitiveness of applications and available funding. </w:t>
      </w:r>
      <w:r w:rsidRPr="001E0547">
        <w:t xml:space="preserve">The Pilot Grants Program is administered by the VCU PMDC, which receives </w:t>
      </w:r>
      <w:r w:rsidR="00B107D0" w:rsidRPr="001E0547">
        <w:t xml:space="preserve">grant </w:t>
      </w:r>
      <w:r w:rsidRPr="001E0547">
        <w:t xml:space="preserve">funding support from </w:t>
      </w:r>
      <w:r w:rsidR="00007E64" w:rsidRPr="001E0547">
        <w:t>philanthropic sources including</w:t>
      </w:r>
      <w:r w:rsidR="00C13B48" w:rsidRPr="001E0547">
        <w:t xml:space="preserve"> </w:t>
      </w:r>
      <w:r w:rsidR="00B107D0" w:rsidRPr="001E0547">
        <w:t>T</w:t>
      </w:r>
      <w:r w:rsidR="009C6406" w:rsidRPr="001E0547">
        <w:t>he Jo</w:t>
      </w:r>
      <w:r w:rsidR="00FC0EF1" w:rsidRPr="001E0547">
        <w:t>an &amp; Morgan Massey Foundation</w:t>
      </w:r>
      <w:r w:rsidR="000136F2" w:rsidRPr="001E0547">
        <w:t xml:space="preserve">, </w:t>
      </w:r>
      <w:r w:rsidR="00B107D0" w:rsidRPr="001E0547">
        <w:t>The Johnson Family Fund for Essential Tremor Research</w:t>
      </w:r>
      <w:r w:rsidR="000136F2" w:rsidRPr="001E0547">
        <w:t>, and community donors</w:t>
      </w:r>
      <w:r w:rsidR="00B107D0" w:rsidRPr="001E0547">
        <w:t>.</w:t>
      </w:r>
      <w:r w:rsidR="00C13B48">
        <w:t xml:space="preserve"> </w:t>
      </w:r>
    </w:p>
    <w:p w14:paraId="3264A47D" w14:textId="77777777" w:rsidR="00A35E5A" w:rsidRDefault="006656B0" w:rsidP="000B6BD6">
      <w:pPr>
        <w:spacing w:after="0" w:line="240" w:lineRule="auto"/>
        <w:ind w:left="0" w:right="0" w:firstLine="0"/>
        <w:jc w:val="left"/>
      </w:pPr>
      <w:r>
        <w:t xml:space="preserve"> </w:t>
      </w:r>
    </w:p>
    <w:p w14:paraId="60CEC206" w14:textId="0B31AD97" w:rsidR="00A35E5A" w:rsidRDefault="006656B0" w:rsidP="000B6BD6">
      <w:pPr>
        <w:pStyle w:val="Heading1"/>
        <w:tabs>
          <w:tab w:val="center" w:pos="1255"/>
        </w:tabs>
        <w:spacing w:after="0" w:line="240" w:lineRule="auto"/>
        <w:ind w:left="-15" w:firstLine="0"/>
      </w:pPr>
      <w:r>
        <w:t>II.</w:t>
      </w:r>
      <w:r>
        <w:rPr>
          <w:rFonts w:ascii="Arial" w:eastAsia="Arial" w:hAnsi="Arial" w:cs="Arial"/>
        </w:rPr>
        <w:t xml:space="preserve"> </w:t>
      </w:r>
      <w:r>
        <w:rPr>
          <w:rFonts w:ascii="Arial" w:eastAsia="Arial" w:hAnsi="Arial" w:cs="Arial"/>
        </w:rPr>
        <w:tab/>
      </w:r>
      <w:r>
        <w:t xml:space="preserve">Key Dates </w:t>
      </w:r>
    </w:p>
    <w:p w14:paraId="0BDD3B1F" w14:textId="77777777" w:rsidR="00485AD7" w:rsidRPr="00485AD7" w:rsidRDefault="00485AD7" w:rsidP="000B6BD6">
      <w:pPr>
        <w:spacing w:after="0" w:line="240" w:lineRule="auto"/>
      </w:pPr>
    </w:p>
    <w:tbl>
      <w:tblPr>
        <w:tblStyle w:val="TableGrid"/>
        <w:tblW w:w="9997" w:type="dxa"/>
        <w:tblInd w:w="-183" w:type="dxa"/>
        <w:tblCellMar>
          <w:left w:w="103" w:type="dxa"/>
          <w:right w:w="115" w:type="dxa"/>
        </w:tblCellMar>
        <w:tblLook w:val="04A0" w:firstRow="1" w:lastRow="0" w:firstColumn="1" w:lastColumn="0" w:noHBand="0" w:noVBand="1"/>
      </w:tblPr>
      <w:tblGrid>
        <w:gridCol w:w="5397"/>
        <w:gridCol w:w="4600"/>
      </w:tblGrid>
      <w:tr w:rsidR="00A35E5A" w14:paraId="5FB7DC81" w14:textId="77777777">
        <w:trPr>
          <w:trHeight w:val="332"/>
        </w:trPr>
        <w:tc>
          <w:tcPr>
            <w:tcW w:w="9997" w:type="dxa"/>
            <w:gridSpan w:val="2"/>
            <w:tcBorders>
              <w:top w:val="single" w:sz="6" w:space="0" w:color="000000"/>
              <w:left w:val="single" w:sz="6" w:space="0" w:color="000000"/>
              <w:bottom w:val="single" w:sz="6" w:space="0" w:color="000000"/>
              <w:right w:val="single" w:sz="6" w:space="0" w:color="000000"/>
            </w:tcBorders>
            <w:shd w:val="clear" w:color="auto" w:fill="FFC000"/>
          </w:tcPr>
          <w:p w14:paraId="76F63E10" w14:textId="75117519" w:rsidR="00A35E5A" w:rsidRDefault="006656B0" w:rsidP="000B6BD6">
            <w:pPr>
              <w:spacing w:after="0" w:line="240" w:lineRule="auto"/>
              <w:ind w:left="1" w:right="0" w:firstLine="0"/>
              <w:jc w:val="center"/>
            </w:pPr>
            <w:r>
              <w:rPr>
                <w:b/>
              </w:rPr>
              <w:t>PMDC Pilot Grant Awards 202</w:t>
            </w:r>
            <w:r w:rsidR="005B4A1F">
              <w:rPr>
                <w:b/>
              </w:rPr>
              <w:t>6</w:t>
            </w:r>
            <w:r w:rsidR="000136F2">
              <w:rPr>
                <w:b/>
              </w:rPr>
              <w:t>-202</w:t>
            </w:r>
            <w:r w:rsidR="005B4A1F">
              <w:rPr>
                <w:b/>
              </w:rPr>
              <w:t>7</w:t>
            </w:r>
          </w:p>
        </w:tc>
      </w:tr>
      <w:tr w:rsidR="00A35E5A" w14:paraId="71BF1DB4" w14:textId="77777777">
        <w:trPr>
          <w:trHeight w:val="322"/>
        </w:trPr>
        <w:tc>
          <w:tcPr>
            <w:tcW w:w="5397" w:type="dxa"/>
            <w:tcBorders>
              <w:top w:val="single" w:sz="6" w:space="0" w:color="000000"/>
              <w:left w:val="single" w:sz="6" w:space="0" w:color="000000"/>
              <w:bottom w:val="single" w:sz="6" w:space="0" w:color="000000"/>
              <w:right w:val="single" w:sz="6" w:space="0" w:color="000000"/>
            </w:tcBorders>
          </w:tcPr>
          <w:p w14:paraId="2B9321E6" w14:textId="77777777" w:rsidR="00A35E5A" w:rsidRDefault="006656B0" w:rsidP="000B6BD6">
            <w:pPr>
              <w:spacing w:after="0" w:line="240" w:lineRule="auto"/>
              <w:ind w:left="0" w:right="0" w:firstLine="0"/>
              <w:jc w:val="left"/>
            </w:pPr>
            <w:r>
              <w:t xml:space="preserve">Funding Announcement  </w:t>
            </w:r>
          </w:p>
        </w:tc>
        <w:tc>
          <w:tcPr>
            <w:tcW w:w="4600" w:type="dxa"/>
            <w:tcBorders>
              <w:top w:val="single" w:sz="6" w:space="0" w:color="000000"/>
              <w:left w:val="single" w:sz="6" w:space="0" w:color="000000"/>
              <w:bottom w:val="single" w:sz="6" w:space="0" w:color="000000"/>
              <w:right w:val="single" w:sz="6" w:space="0" w:color="000000"/>
            </w:tcBorders>
          </w:tcPr>
          <w:p w14:paraId="468830A6" w14:textId="0FCD3E3F" w:rsidR="00A35E5A" w:rsidRDefault="00007E64" w:rsidP="000B6BD6">
            <w:pPr>
              <w:spacing w:after="0" w:line="240" w:lineRule="auto"/>
              <w:ind w:left="18" w:right="0" w:firstLine="0"/>
              <w:jc w:val="left"/>
            </w:pPr>
            <w:r>
              <w:t xml:space="preserve">Friday, May </w:t>
            </w:r>
            <w:r w:rsidR="009869C4">
              <w:t>1</w:t>
            </w:r>
            <w:r>
              <w:t>, 202</w:t>
            </w:r>
            <w:r w:rsidR="009869C4">
              <w:t>6</w:t>
            </w:r>
            <w:r w:rsidR="006656B0">
              <w:t xml:space="preserve"> </w:t>
            </w:r>
          </w:p>
        </w:tc>
      </w:tr>
      <w:tr w:rsidR="00A35E5A" w14:paraId="3CD8F4AA" w14:textId="77777777">
        <w:trPr>
          <w:trHeight w:val="337"/>
        </w:trPr>
        <w:tc>
          <w:tcPr>
            <w:tcW w:w="5397" w:type="dxa"/>
            <w:tcBorders>
              <w:top w:val="single" w:sz="6" w:space="0" w:color="000000"/>
              <w:left w:val="single" w:sz="6" w:space="0" w:color="000000"/>
              <w:bottom w:val="single" w:sz="6" w:space="0" w:color="000000"/>
              <w:right w:val="single" w:sz="6" w:space="0" w:color="000000"/>
            </w:tcBorders>
          </w:tcPr>
          <w:p w14:paraId="4BE37495" w14:textId="77777777" w:rsidR="00A35E5A" w:rsidRDefault="006656B0" w:rsidP="000B6BD6">
            <w:pPr>
              <w:spacing w:after="0" w:line="240" w:lineRule="auto"/>
              <w:ind w:left="0" w:right="0" w:firstLine="0"/>
              <w:jc w:val="left"/>
            </w:pPr>
            <w:r>
              <w:t xml:space="preserve">Proposals Due  </w:t>
            </w:r>
          </w:p>
        </w:tc>
        <w:tc>
          <w:tcPr>
            <w:tcW w:w="4600" w:type="dxa"/>
            <w:tcBorders>
              <w:top w:val="single" w:sz="6" w:space="0" w:color="000000"/>
              <w:left w:val="single" w:sz="6" w:space="0" w:color="000000"/>
              <w:bottom w:val="single" w:sz="6" w:space="0" w:color="000000"/>
              <w:right w:val="single" w:sz="6" w:space="0" w:color="000000"/>
            </w:tcBorders>
          </w:tcPr>
          <w:p w14:paraId="6FFC4B12" w14:textId="0323ED6F" w:rsidR="00A35E5A" w:rsidRPr="009C6406" w:rsidRDefault="00AA647F" w:rsidP="000B6BD6">
            <w:pPr>
              <w:spacing w:after="0" w:line="240" w:lineRule="auto"/>
              <w:ind w:left="18" w:right="0" w:firstLine="0"/>
              <w:jc w:val="left"/>
              <w:rPr>
                <w:b/>
              </w:rPr>
            </w:pPr>
            <w:r>
              <w:rPr>
                <w:b/>
              </w:rPr>
              <w:t>Tuesday</w:t>
            </w:r>
            <w:r w:rsidR="00E61855">
              <w:rPr>
                <w:b/>
              </w:rPr>
              <w:t>, June 30, 202</w:t>
            </w:r>
            <w:r>
              <w:rPr>
                <w:b/>
              </w:rPr>
              <w:t>6</w:t>
            </w:r>
            <w:r w:rsidR="006656B0" w:rsidRPr="009C6406">
              <w:rPr>
                <w:b/>
              </w:rPr>
              <w:t xml:space="preserve">, 5:00 PM ET  </w:t>
            </w:r>
          </w:p>
        </w:tc>
      </w:tr>
      <w:tr w:rsidR="00A35E5A" w14:paraId="080D7001" w14:textId="77777777">
        <w:trPr>
          <w:trHeight w:val="320"/>
        </w:trPr>
        <w:tc>
          <w:tcPr>
            <w:tcW w:w="5397" w:type="dxa"/>
            <w:tcBorders>
              <w:top w:val="single" w:sz="6" w:space="0" w:color="000000"/>
              <w:left w:val="single" w:sz="6" w:space="0" w:color="000000"/>
              <w:bottom w:val="single" w:sz="6" w:space="0" w:color="000000"/>
              <w:right w:val="single" w:sz="6" w:space="0" w:color="000000"/>
            </w:tcBorders>
          </w:tcPr>
          <w:p w14:paraId="6A2EF2CD" w14:textId="77777777" w:rsidR="00A35E5A" w:rsidRDefault="006656B0" w:rsidP="000B6BD6">
            <w:pPr>
              <w:spacing w:after="0" w:line="240" w:lineRule="auto"/>
              <w:ind w:left="0" w:right="0" w:firstLine="0"/>
              <w:jc w:val="left"/>
            </w:pPr>
            <w:r>
              <w:t xml:space="preserve">Review of Proposals  </w:t>
            </w:r>
          </w:p>
        </w:tc>
        <w:tc>
          <w:tcPr>
            <w:tcW w:w="4600" w:type="dxa"/>
            <w:tcBorders>
              <w:top w:val="single" w:sz="6" w:space="0" w:color="000000"/>
              <w:left w:val="single" w:sz="6" w:space="0" w:color="000000"/>
              <w:bottom w:val="single" w:sz="6" w:space="0" w:color="000000"/>
              <w:right w:val="single" w:sz="6" w:space="0" w:color="000000"/>
            </w:tcBorders>
          </w:tcPr>
          <w:p w14:paraId="26258288" w14:textId="4ED4426E" w:rsidR="00A35E5A" w:rsidRDefault="00E61855" w:rsidP="000B6BD6">
            <w:pPr>
              <w:spacing w:after="0" w:line="240" w:lineRule="auto"/>
              <w:ind w:left="18" w:right="0" w:firstLine="0"/>
              <w:jc w:val="left"/>
            </w:pPr>
            <w:r>
              <w:t xml:space="preserve">July – </w:t>
            </w:r>
            <w:r w:rsidR="006656B0">
              <w:t>August</w:t>
            </w:r>
            <w:r>
              <w:t xml:space="preserve"> 202</w:t>
            </w:r>
            <w:r w:rsidR="00AA647F">
              <w:t>6</w:t>
            </w:r>
          </w:p>
        </w:tc>
      </w:tr>
      <w:tr w:rsidR="00A35E5A" w14:paraId="3218CFA3" w14:textId="77777777">
        <w:trPr>
          <w:trHeight w:val="337"/>
        </w:trPr>
        <w:tc>
          <w:tcPr>
            <w:tcW w:w="5397" w:type="dxa"/>
            <w:tcBorders>
              <w:top w:val="single" w:sz="6" w:space="0" w:color="000000"/>
              <w:left w:val="single" w:sz="6" w:space="0" w:color="000000"/>
              <w:bottom w:val="single" w:sz="6" w:space="0" w:color="000000"/>
              <w:right w:val="single" w:sz="6" w:space="0" w:color="000000"/>
            </w:tcBorders>
          </w:tcPr>
          <w:p w14:paraId="068E8C9D" w14:textId="77777777" w:rsidR="00A35E5A" w:rsidRDefault="006656B0" w:rsidP="000B6BD6">
            <w:pPr>
              <w:spacing w:after="0" w:line="240" w:lineRule="auto"/>
              <w:ind w:left="0" w:right="0" w:firstLine="0"/>
              <w:jc w:val="left"/>
            </w:pPr>
            <w:r>
              <w:t xml:space="preserve">Funding Announcement &amp; Project Start Date   </w:t>
            </w:r>
          </w:p>
        </w:tc>
        <w:tc>
          <w:tcPr>
            <w:tcW w:w="4600" w:type="dxa"/>
            <w:tcBorders>
              <w:top w:val="single" w:sz="6" w:space="0" w:color="000000"/>
              <w:left w:val="single" w:sz="6" w:space="0" w:color="000000"/>
              <w:bottom w:val="single" w:sz="6" w:space="0" w:color="000000"/>
              <w:right w:val="single" w:sz="6" w:space="0" w:color="000000"/>
            </w:tcBorders>
          </w:tcPr>
          <w:p w14:paraId="25B529FF" w14:textId="09F38AD9" w:rsidR="00A35E5A" w:rsidRDefault="00E61855" w:rsidP="000B6BD6">
            <w:pPr>
              <w:spacing w:after="0" w:line="240" w:lineRule="auto"/>
              <w:ind w:left="18" w:right="0" w:firstLine="0"/>
              <w:jc w:val="left"/>
            </w:pPr>
            <w:r>
              <w:t xml:space="preserve">Tuesday, </w:t>
            </w:r>
            <w:r w:rsidR="00D65D11">
              <w:t xml:space="preserve">September </w:t>
            </w:r>
            <w:r w:rsidR="00404A8B">
              <w:t>1</w:t>
            </w:r>
            <w:r w:rsidR="006656B0">
              <w:t>, 202</w:t>
            </w:r>
            <w:r w:rsidR="00404A8B">
              <w:t>6</w:t>
            </w:r>
          </w:p>
        </w:tc>
      </w:tr>
      <w:tr w:rsidR="00A35E5A" w14:paraId="5A752096" w14:textId="77777777">
        <w:trPr>
          <w:trHeight w:val="320"/>
        </w:trPr>
        <w:tc>
          <w:tcPr>
            <w:tcW w:w="5397" w:type="dxa"/>
            <w:tcBorders>
              <w:top w:val="single" w:sz="6" w:space="0" w:color="000000"/>
              <w:left w:val="single" w:sz="6" w:space="0" w:color="000000"/>
              <w:bottom w:val="single" w:sz="6" w:space="0" w:color="000000"/>
              <w:right w:val="single" w:sz="6" w:space="0" w:color="000000"/>
            </w:tcBorders>
          </w:tcPr>
          <w:p w14:paraId="7CE27C4C" w14:textId="643B3A7F" w:rsidR="00A35E5A" w:rsidRDefault="006656B0" w:rsidP="000B6BD6">
            <w:pPr>
              <w:spacing w:after="0" w:line="240" w:lineRule="auto"/>
              <w:ind w:left="0" w:right="0" w:firstLine="0"/>
              <w:jc w:val="left"/>
            </w:pPr>
            <w:r>
              <w:t xml:space="preserve">Midterm Progress Report </w:t>
            </w:r>
            <w:r w:rsidR="00482F2B">
              <w:t>Due</w:t>
            </w:r>
            <w:r>
              <w:t xml:space="preserve"> </w:t>
            </w:r>
          </w:p>
        </w:tc>
        <w:tc>
          <w:tcPr>
            <w:tcW w:w="4600" w:type="dxa"/>
            <w:tcBorders>
              <w:top w:val="single" w:sz="6" w:space="0" w:color="000000"/>
              <w:left w:val="single" w:sz="6" w:space="0" w:color="000000"/>
              <w:bottom w:val="single" w:sz="6" w:space="0" w:color="000000"/>
              <w:right w:val="single" w:sz="6" w:space="0" w:color="000000"/>
            </w:tcBorders>
          </w:tcPr>
          <w:p w14:paraId="17C778E1" w14:textId="5A25193A" w:rsidR="00A35E5A" w:rsidRDefault="00E61855" w:rsidP="000B6BD6">
            <w:pPr>
              <w:spacing w:after="0" w:line="240" w:lineRule="auto"/>
              <w:ind w:left="18" w:right="0" w:firstLine="0"/>
              <w:jc w:val="left"/>
            </w:pPr>
            <w:r>
              <w:t xml:space="preserve">Friday, </w:t>
            </w:r>
            <w:r w:rsidR="006656B0">
              <w:t>February 2</w:t>
            </w:r>
            <w:r w:rsidR="00404A8B">
              <w:t>6</w:t>
            </w:r>
            <w:r w:rsidR="000136F2">
              <w:t>,</w:t>
            </w:r>
            <w:r w:rsidR="006656B0">
              <w:t xml:space="preserve"> 202</w:t>
            </w:r>
            <w:r w:rsidR="00404A8B">
              <w:t>7</w:t>
            </w:r>
            <w:r w:rsidR="006656B0">
              <w:t xml:space="preserve"> </w:t>
            </w:r>
          </w:p>
        </w:tc>
      </w:tr>
      <w:tr w:rsidR="00A35E5A" w14:paraId="4C291329" w14:textId="77777777">
        <w:trPr>
          <w:trHeight w:val="320"/>
        </w:trPr>
        <w:tc>
          <w:tcPr>
            <w:tcW w:w="5397" w:type="dxa"/>
            <w:tcBorders>
              <w:top w:val="single" w:sz="6" w:space="0" w:color="000000"/>
              <w:left w:val="single" w:sz="6" w:space="0" w:color="000000"/>
              <w:bottom w:val="single" w:sz="6" w:space="0" w:color="000000"/>
              <w:right w:val="single" w:sz="6" w:space="0" w:color="000000"/>
            </w:tcBorders>
          </w:tcPr>
          <w:p w14:paraId="5A6FF3F5" w14:textId="77777777" w:rsidR="00A35E5A" w:rsidRDefault="006656B0" w:rsidP="000B6BD6">
            <w:pPr>
              <w:spacing w:after="0" w:line="240" w:lineRule="auto"/>
              <w:ind w:left="0" w:right="0" w:firstLine="0"/>
              <w:jc w:val="left"/>
            </w:pPr>
            <w:r>
              <w:t xml:space="preserve">Project Presentation at PMDC Research Symposium </w:t>
            </w:r>
          </w:p>
        </w:tc>
        <w:tc>
          <w:tcPr>
            <w:tcW w:w="4600" w:type="dxa"/>
            <w:tcBorders>
              <w:top w:val="single" w:sz="6" w:space="0" w:color="000000"/>
              <w:left w:val="single" w:sz="6" w:space="0" w:color="000000"/>
              <w:bottom w:val="single" w:sz="6" w:space="0" w:color="000000"/>
              <w:right w:val="single" w:sz="6" w:space="0" w:color="000000"/>
            </w:tcBorders>
          </w:tcPr>
          <w:p w14:paraId="13EED333" w14:textId="75D82207" w:rsidR="00A35E5A" w:rsidRDefault="009C6406" w:rsidP="000B6BD6">
            <w:pPr>
              <w:spacing w:after="0" w:line="240" w:lineRule="auto"/>
              <w:ind w:left="18" w:right="0" w:firstLine="0"/>
              <w:jc w:val="left"/>
            </w:pPr>
            <w:r>
              <w:t>June 202</w:t>
            </w:r>
            <w:r w:rsidR="00404A8B">
              <w:t>7</w:t>
            </w:r>
          </w:p>
        </w:tc>
      </w:tr>
      <w:tr w:rsidR="00A35E5A" w14:paraId="0B36452B" w14:textId="77777777">
        <w:trPr>
          <w:trHeight w:val="336"/>
        </w:trPr>
        <w:tc>
          <w:tcPr>
            <w:tcW w:w="5397" w:type="dxa"/>
            <w:tcBorders>
              <w:top w:val="single" w:sz="6" w:space="0" w:color="000000"/>
              <w:left w:val="single" w:sz="6" w:space="0" w:color="000000"/>
              <w:bottom w:val="single" w:sz="6" w:space="0" w:color="000000"/>
              <w:right w:val="single" w:sz="6" w:space="0" w:color="000000"/>
            </w:tcBorders>
          </w:tcPr>
          <w:p w14:paraId="5ED0D83F" w14:textId="77777777" w:rsidR="00A35E5A" w:rsidRDefault="006656B0" w:rsidP="000B6BD6">
            <w:pPr>
              <w:spacing w:after="0" w:line="240" w:lineRule="auto"/>
              <w:ind w:left="0" w:right="0" w:firstLine="0"/>
              <w:jc w:val="left"/>
            </w:pPr>
            <w:r>
              <w:t xml:space="preserve">Project Completion  </w:t>
            </w:r>
          </w:p>
        </w:tc>
        <w:tc>
          <w:tcPr>
            <w:tcW w:w="4600" w:type="dxa"/>
            <w:tcBorders>
              <w:top w:val="single" w:sz="6" w:space="0" w:color="000000"/>
              <w:left w:val="single" w:sz="6" w:space="0" w:color="000000"/>
              <w:bottom w:val="single" w:sz="6" w:space="0" w:color="000000"/>
              <w:right w:val="single" w:sz="6" w:space="0" w:color="000000"/>
            </w:tcBorders>
          </w:tcPr>
          <w:p w14:paraId="0D04C640" w14:textId="33290279" w:rsidR="00A35E5A" w:rsidRDefault="00F0543C" w:rsidP="000B6BD6">
            <w:pPr>
              <w:spacing w:after="0" w:line="240" w:lineRule="auto"/>
              <w:ind w:left="18" w:right="0" w:firstLine="0"/>
              <w:jc w:val="left"/>
            </w:pPr>
            <w:r>
              <w:t>Tuesday</w:t>
            </w:r>
            <w:r w:rsidR="00E61855">
              <w:t xml:space="preserve">, </w:t>
            </w:r>
            <w:r w:rsidR="006656B0">
              <w:t>August 3</w:t>
            </w:r>
            <w:r w:rsidR="00D65D11">
              <w:t>1</w:t>
            </w:r>
            <w:r w:rsidR="006656B0">
              <w:t>, 202</w:t>
            </w:r>
            <w:r>
              <w:t>7</w:t>
            </w:r>
          </w:p>
        </w:tc>
      </w:tr>
    </w:tbl>
    <w:p w14:paraId="3C0833C6" w14:textId="77777777" w:rsidR="00A35E5A" w:rsidRDefault="006656B0" w:rsidP="000B6BD6">
      <w:pPr>
        <w:spacing w:after="0" w:line="240" w:lineRule="auto"/>
        <w:ind w:left="721" w:right="0" w:firstLine="0"/>
        <w:jc w:val="left"/>
      </w:pPr>
      <w:r>
        <w:rPr>
          <w:b/>
        </w:rPr>
        <w:t xml:space="preserve"> </w:t>
      </w:r>
    </w:p>
    <w:p w14:paraId="21B712C4" w14:textId="77777777" w:rsidR="00A35E5A" w:rsidRDefault="006656B0" w:rsidP="000B6BD6">
      <w:pPr>
        <w:pStyle w:val="Heading1"/>
        <w:tabs>
          <w:tab w:val="center" w:pos="1142"/>
        </w:tabs>
        <w:spacing w:after="0" w:line="240" w:lineRule="auto"/>
        <w:ind w:left="-15" w:firstLine="0"/>
      </w:pPr>
      <w:r>
        <w:lastRenderedPageBreak/>
        <w:t>III.</w:t>
      </w:r>
      <w:r>
        <w:rPr>
          <w:rFonts w:ascii="Arial" w:eastAsia="Arial" w:hAnsi="Arial" w:cs="Arial"/>
        </w:rPr>
        <w:t xml:space="preserve"> </w:t>
      </w:r>
      <w:r>
        <w:rPr>
          <w:rFonts w:ascii="Arial" w:eastAsia="Arial" w:hAnsi="Arial" w:cs="Arial"/>
        </w:rPr>
        <w:tab/>
      </w:r>
      <w:r>
        <w:t xml:space="preserve">Purpose </w:t>
      </w:r>
    </w:p>
    <w:p w14:paraId="0757A8E5" w14:textId="4F400C7A" w:rsidR="00A35E5A" w:rsidRDefault="006656B0" w:rsidP="000B6BD6">
      <w:pPr>
        <w:spacing w:after="0" w:line="240" w:lineRule="auto"/>
        <w:ind w:left="1074" w:right="756" w:hanging="368"/>
        <w:jc w:val="left"/>
      </w:pPr>
      <w:r>
        <w:rPr>
          <w:rFonts w:ascii="Courier New" w:eastAsia="Courier New" w:hAnsi="Courier New" w:cs="Courier New"/>
        </w:rPr>
        <w:t>o</w:t>
      </w:r>
      <w:r>
        <w:rPr>
          <w:rFonts w:ascii="Arial" w:eastAsia="Arial" w:hAnsi="Arial" w:cs="Arial"/>
        </w:rPr>
        <w:t xml:space="preserve"> </w:t>
      </w:r>
      <w:r w:rsidR="00482F2B">
        <w:rPr>
          <w:rFonts w:ascii="Arial" w:eastAsia="Arial" w:hAnsi="Arial" w:cs="Arial"/>
        </w:rPr>
        <w:tab/>
      </w:r>
      <w:r>
        <w:t>To provide seed funding for innovative scientific investigations that help fuel more independent and collaborative research in Parkinson’s disease and other movement disorders (e.g., Essential Tremor, Dystonia, Lewy Body Dementia, Huntington’s Disease, Ataxia, Restless Legs Syndrome)</w:t>
      </w:r>
      <w:r w:rsidR="00C13B48">
        <w:t>, as well as overlapping neurodegenerative disorders (e.g., Multiple Systems Atrophy, Progressive Supranuclear Palsy, Corticobasal Degeneration, and Alzheimer’s Disease)</w:t>
      </w:r>
      <w:r>
        <w:t xml:space="preserve"> and enable the collection of preliminary data that are essential for larger grant applications to be successful. </w:t>
      </w:r>
    </w:p>
    <w:p w14:paraId="48F71BCD" w14:textId="77777777" w:rsidR="00A35E5A" w:rsidRDefault="006656B0" w:rsidP="000B6BD6">
      <w:pPr>
        <w:spacing w:after="0" w:line="240" w:lineRule="auto"/>
        <w:ind w:left="1089" w:right="0" w:firstLine="0"/>
        <w:jc w:val="left"/>
      </w:pPr>
      <w:r>
        <w:t xml:space="preserve"> </w:t>
      </w:r>
    </w:p>
    <w:p w14:paraId="4AF273AB" w14:textId="77777777" w:rsidR="00A35E5A" w:rsidRDefault="006656B0" w:rsidP="000B6BD6">
      <w:pPr>
        <w:pStyle w:val="Heading1"/>
        <w:tabs>
          <w:tab w:val="center" w:pos="1687"/>
        </w:tabs>
        <w:spacing w:after="0" w:line="240" w:lineRule="auto"/>
        <w:ind w:left="-15" w:firstLine="0"/>
      </w:pPr>
      <w:r>
        <w:t>IV.</w:t>
      </w:r>
      <w:r>
        <w:rPr>
          <w:rFonts w:ascii="Arial" w:eastAsia="Arial" w:hAnsi="Arial" w:cs="Arial"/>
        </w:rPr>
        <w:t xml:space="preserve"> </w:t>
      </w:r>
      <w:r>
        <w:rPr>
          <w:rFonts w:ascii="Arial" w:eastAsia="Arial" w:hAnsi="Arial" w:cs="Arial"/>
        </w:rPr>
        <w:tab/>
      </w:r>
      <w:r>
        <w:t xml:space="preserve">General guidelines </w:t>
      </w:r>
    </w:p>
    <w:p w14:paraId="524C4C0C" w14:textId="77777777" w:rsidR="00A35E5A" w:rsidRDefault="006656B0" w:rsidP="000B6BD6">
      <w:pPr>
        <w:numPr>
          <w:ilvl w:val="0"/>
          <w:numId w:val="1"/>
        </w:numPr>
        <w:spacing w:after="0" w:line="240" w:lineRule="auto"/>
        <w:ind w:right="457" w:hanging="368"/>
        <w:jc w:val="left"/>
      </w:pPr>
      <w:r>
        <w:t xml:space="preserve">Projects must be related to the field of movement disorders and may be clinical, translational or basic science. </w:t>
      </w:r>
    </w:p>
    <w:p w14:paraId="540E5BE6" w14:textId="3C1C48C6" w:rsidR="00A35E5A" w:rsidRDefault="006656B0" w:rsidP="000B6BD6">
      <w:pPr>
        <w:numPr>
          <w:ilvl w:val="0"/>
          <w:numId w:val="1"/>
        </w:numPr>
        <w:spacing w:after="0" w:line="240" w:lineRule="auto"/>
        <w:ind w:right="457" w:hanging="368"/>
        <w:jc w:val="left"/>
      </w:pPr>
      <w:r>
        <w:t xml:space="preserve">The program </w:t>
      </w:r>
      <w:r w:rsidR="000136F2">
        <w:t>application must be completed by an</w:t>
      </w:r>
      <w:r>
        <w:t xml:space="preserve"> investigator </w:t>
      </w:r>
      <w:r w:rsidR="000136F2">
        <w:t>affiliated with</w:t>
      </w:r>
      <w:r>
        <w:t xml:space="preserve"> VCU</w:t>
      </w:r>
      <w:r w:rsidR="000136F2">
        <w:t>, but collaborations with investigators outside of VCU is encouraged</w:t>
      </w:r>
      <w:r>
        <w:t xml:space="preserve">.  </w:t>
      </w:r>
    </w:p>
    <w:p w14:paraId="45E863D7" w14:textId="656F5695" w:rsidR="00A35E5A" w:rsidRDefault="006656B0" w:rsidP="000B6BD6">
      <w:pPr>
        <w:numPr>
          <w:ilvl w:val="0"/>
          <w:numId w:val="1"/>
        </w:numPr>
        <w:spacing w:after="0" w:line="240" w:lineRule="auto"/>
        <w:ind w:right="457" w:hanging="368"/>
        <w:jc w:val="left"/>
      </w:pPr>
      <w:r>
        <w:t xml:space="preserve">Undergraduate, medical, graduate and post-doctoral students as well as clinical fellows may apply </w:t>
      </w:r>
      <w:r w:rsidR="000136F2">
        <w:t>so long as there is</w:t>
      </w:r>
      <w:r>
        <w:t xml:space="preserve"> an identified research mentor. </w:t>
      </w:r>
    </w:p>
    <w:p w14:paraId="130F8176" w14:textId="493E604E" w:rsidR="00D65D11" w:rsidRPr="00E07D35" w:rsidRDefault="006656B0" w:rsidP="000B6BD6">
      <w:pPr>
        <w:numPr>
          <w:ilvl w:val="0"/>
          <w:numId w:val="1"/>
        </w:numPr>
        <w:spacing w:after="0" w:line="240" w:lineRule="auto"/>
        <w:ind w:right="457" w:hanging="368"/>
        <w:jc w:val="left"/>
      </w:pPr>
      <w:r>
        <w:t xml:space="preserve">Projects will be funded for </w:t>
      </w:r>
      <w:r w:rsidR="000136F2">
        <w:t>one</w:t>
      </w:r>
      <w:r>
        <w:t xml:space="preserve"> year and awards will be up to $</w:t>
      </w:r>
      <w:r w:rsidR="000B6BD6">
        <w:t>75</w:t>
      </w:r>
      <w:r>
        <w:t>,000. The total number of awards provided will depend on funds available and quality of the applications.</w:t>
      </w:r>
      <w:r>
        <w:rPr>
          <w:b/>
        </w:rPr>
        <w:t xml:space="preserve"> </w:t>
      </w:r>
    </w:p>
    <w:p w14:paraId="09C79FE7" w14:textId="678CAF29" w:rsidR="00D65D11" w:rsidRPr="00E07D35" w:rsidRDefault="006656B0" w:rsidP="000B6BD6">
      <w:pPr>
        <w:numPr>
          <w:ilvl w:val="0"/>
          <w:numId w:val="1"/>
        </w:numPr>
        <w:spacing w:after="0" w:line="240" w:lineRule="auto"/>
        <w:ind w:right="457" w:hanging="368"/>
        <w:jc w:val="left"/>
      </w:pPr>
      <w:r>
        <w:t>Interdisciplinary, multi-PI submissions are strongly encouraged.</w:t>
      </w:r>
      <w:r>
        <w:rPr>
          <w:sz w:val="22"/>
        </w:rPr>
        <w:t xml:space="preserve"> </w:t>
      </w:r>
    </w:p>
    <w:p w14:paraId="7F4B0E69" w14:textId="2298247D" w:rsidR="00A35E5A" w:rsidRDefault="006656B0" w:rsidP="000B6BD6">
      <w:pPr>
        <w:numPr>
          <w:ilvl w:val="0"/>
          <w:numId w:val="1"/>
        </w:numPr>
        <w:spacing w:after="0" w:line="240" w:lineRule="auto"/>
        <w:ind w:right="457" w:hanging="368"/>
        <w:jc w:val="left"/>
      </w:pPr>
      <w:r>
        <w:t xml:space="preserve">Applicants are </w:t>
      </w:r>
      <w:r w:rsidR="00D65D11">
        <w:t xml:space="preserve">strongly </w:t>
      </w:r>
      <w:r>
        <w:t>encouraged to involve one or more faculty members from the PMDC</w:t>
      </w:r>
      <w:r w:rsidR="000136F2">
        <w:t>,</w:t>
      </w:r>
      <w:r>
        <w:t xml:space="preserve"> </w:t>
      </w:r>
      <w:r w:rsidR="000136F2">
        <w:t xml:space="preserve">especially if </w:t>
      </w:r>
      <w:r>
        <w:t>the proposed project will involve patients with movement disorders.</w:t>
      </w:r>
      <w:r>
        <w:rPr>
          <w:sz w:val="22"/>
        </w:rPr>
        <w:t xml:space="preserve"> </w:t>
      </w:r>
    </w:p>
    <w:p w14:paraId="7D74D424" w14:textId="77777777" w:rsidR="00A35E5A" w:rsidRDefault="006656B0" w:rsidP="000B6BD6">
      <w:pPr>
        <w:numPr>
          <w:ilvl w:val="0"/>
          <w:numId w:val="1"/>
        </w:numPr>
        <w:spacing w:after="0" w:line="240" w:lineRule="auto"/>
        <w:ind w:right="457" w:hanging="368"/>
        <w:jc w:val="left"/>
      </w:pPr>
      <w:r>
        <w:t xml:space="preserve">Funded applicants are expected to provide a mid-term progress report at 6 months. </w:t>
      </w:r>
      <w:r>
        <w:rPr>
          <w:b/>
        </w:rPr>
        <w:t xml:space="preserve"> </w:t>
      </w:r>
    </w:p>
    <w:p w14:paraId="19DD3714" w14:textId="173EAAD6" w:rsidR="00A35E5A" w:rsidRDefault="006656B0" w:rsidP="000B6BD6">
      <w:pPr>
        <w:numPr>
          <w:ilvl w:val="0"/>
          <w:numId w:val="1"/>
        </w:numPr>
        <w:spacing w:after="0" w:line="240" w:lineRule="auto"/>
        <w:ind w:right="457" w:hanging="368"/>
        <w:jc w:val="left"/>
      </w:pPr>
      <w:r>
        <w:t xml:space="preserve">Grant recipients are expected to present findings from </w:t>
      </w:r>
      <w:r w:rsidR="000136F2">
        <w:t xml:space="preserve">their </w:t>
      </w:r>
      <w:r>
        <w:t xml:space="preserve">research funding at the </w:t>
      </w:r>
      <w:hyperlink r:id="rId10" w:history="1">
        <w:r w:rsidRPr="009A3DCA">
          <w:rPr>
            <w:rStyle w:val="Hyperlink"/>
          </w:rPr>
          <w:t>PMDC</w:t>
        </w:r>
        <w:r w:rsidR="000136F2" w:rsidRPr="009A3DCA">
          <w:rPr>
            <w:rStyle w:val="Hyperlink"/>
          </w:rPr>
          <w:t xml:space="preserve"> </w:t>
        </w:r>
        <w:r w:rsidRPr="009A3DCA">
          <w:rPr>
            <w:rStyle w:val="Hyperlink"/>
          </w:rPr>
          <w:t>Annual Research Symposium</w:t>
        </w:r>
      </w:hyperlink>
      <w:r>
        <w:t xml:space="preserve"> (</w:t>
      </w:r>
      <w:r w:rsidR="00435CF5">
        <w:t>date TBD</w:t>
      </w:r>
      <w:r w:rsidR="009C6406">
        <w:t>, June 202</w:t>
      </w:r>
      <w:r w:rsidR="00E4469B">
        <w:t>7</w:t>
      </w:r>
      <w:r>
        <w:t xml:space="preserve">) and cite </w:t>
      </w:r>
      <w:r w:rsidR="00C13B48" w:rsidRPr="000136F2">
        <w:rPr>
          <w:i/>
          <w:iCs/>
        </w:rPr>
        <w:t>T</w:t>
      </w:r>
      <w:r w:rsidRPr="000136F2">
        <w:rPr>
          <w:i/>
          <w:iCs/>
        </w:rPr>
        <w:t>he VCU Parkinson’s and Movement Disorders Center</w:t>
      </w:r>
      <w:r>
        <w:t xml:space="preserve"> in any resulting abstracts, publications, or grants. </w:t>
      </w:r>
    </w:p>
    <w:p w14:paraId="5696ADF7" w14:textId="77777777" w:rsidR="00A35E5A" w:rsidRDefault="006656B0" w:rsidP="000B6BD6">
      <w:pPr>
        <w:spacing w:after="0" w:line="240" w:lineRule="auto"/>
        <w:ind w:left="1089" w:right="0" w:firstLine="0"/>
        <w:jc w:val="left"/>
      </w:pPr>
      <w:r>
        <w:t xml:space="preserve"> </w:t>
      </w:r>
    </w:p>
    <w:p w14:paraId="732F00E2" w14:textId="77777777" w:rsidR="00435CF5" w:rsidRDefault="006656B0" w:rsidP="000B6BD6">
      <w:pPr>
        <w:spacing w:after="0" w:line="240" w:lineRule="auto"/>
        <w:ind w:left="721" w:right="1008" w:hanging="721"/>
        <w:jc w:val="left"/>
        <w:rPr>
          <w:b/>
        </w:rPr>
      </w:pPr>
      <w:r>
        <w:rPr>
          <w:b/>
        </w:rPr>
        <w:t>V.</w:t>
      </w:r>
      <w:r>
        <w:rPr>
          <w:rFonts w:ascii="Arial" w:eastAsia="Arial" w:hAnsi="Arial" w:cs="Arial"/>
          <w:b/>
        </w:rPr>
        <w:t xml:space="preserve"> </w:t>
      </w:r>
      <w:r>
        <w:rPr>
          <w:b/>
        </w:rPr>
        <w:t xml:space="preserve">Eligibility  </w:t>
      </w:r>
    </w:p>
    <w:p w14:paraId="739E5ABD" w14:textId="0137AA67" w:rsidR="00435CF5" w:rsidRDefault="00435CF5" w:rsidP="000B6BD6">
      <w:pPr>
        <w:numPr>
          <w:ilvl w:val="0"/>
          <w:numId w:val="2"/>
        </w:numPr>
        <w:spacing w:after="0" w:line="240" w:lineRule="auto"/>
        <w:ind w:right="457" w:hanging="368"/>
        <w:jc w:val="left"/>
      </w:pPr>
      <w:r>
        <w:t>Must be affiliated member of the VCU PMDC (</w:t>
      </w:r>
      <w:r w:rsidR="000136F2">
        <w:t xml:space="preserve">only involves </w:t>
      </w:r>
      <w:r w:rsidR="006C08DA">
        <w:t>provid</w:t>
      </w:r>
      <w:r w:rsidR="000136F2">
        <w:t>ing</w:t>
      </w:r>
      <w:r w:rsidR="006C08DA">
        <w:t xml:space="preserve"> email to </w:t>
      </w:r>
      <w:hyperlink r:id="rId11" w:history="1">
        <w:r w:rsidR="006C08DA" w:rsidRPr="007B07C2">
          <w:rPr>
            <w:rStyle w:val="Hyperlink"/>
          </w:rPr>
          <w:t>pdcenter@vcuhealth.org</w:t>
        </w:r>
      </w:hyperlink>
      <w:r w:rsidR="006C08DA" w:rsidRPr="009C6406">
        <w:rPr>
          <w:color w:val="auto"/>
          <w:u w:color="0563C1"/>
        </w:rPr>
        <w:t xml:space="preserve">  in order to </w:t>
      </w:r>
      <w:r w:rsidR="006C08DA">
        <w:t>be added to</w:t>
      </w:r>
      <w:r>
        <w:t xml:space="preserve"> membership directory/email listserv).</w:t>
      </w:r>
    </w:p>
    <w:p w14:paraId="3CB048F5" w14:textId="68C90F4E" w:rsidR="00435CF5" w:rsidRDefault="00435CF5" w:rsidP="000B6BD6">
      <w:pPr>
        <w:numPr>
          <w:ilvl w:val="0"/>
          <w:numId w:val="2"/>
        </w:numPr>
        <w:spacing w:after="0" w:line="240" w:lineRule="auto"/>
        <w:ind w:right="457" w:hanging="368"/>
        <w:jc w:val="left"/>
      </w:pPr>
      <w:r>
        <w:t>Students and fellows must have a mentor who is an affiliated member of the VCU PMDC and provide a letter of support from the mentor with the application.</w:t>
      </w:r>
    </w:p>
    <w:p w14:paraId="645A00EB" w14:textId="385C0172" w:rsidR="00A35E5A" w:rsidRDefault="006656B0" w:rsidP="000B6BD6">
      <w:pPr>
        <w:numPr>
          <w:ilvl w:val="0"/>
          <w:numId w:val="2"/>
        </w:numPr>
        <w:spacing w:after="0" w:line="240" w:lineRule="auto"/>
        <w:ind w:right="457" w:hanging="368"/>
        <w:jc w:val="left"/>
      </w:pPr>
      <w:r>
        <w:t>Early career investigators are encouraged but not required to have a scientific mentor included in their application.</w:t>
      </w:r>
      <w:r>
        <w:rPr>
          <w:b/>
        </w:rPr>
        <w:t xml:space="preserve"> </w:t>
      </w:r>
    </w:p>
    <w:p w14:paraId="6BE21EEB" w14:textId="77777777" w:rsidR="00A35E5A" w:rsidRDefault="006656B0" w:rsidP="000B6BD6">
      <w:pPr>
        <w:numPr>
          <w:ilvl w:val="0"/>
          <w:numId w:val="2"/>
        </w:numPr>
        <w:spacing w:after="0" w:line="240" w:lineRule="auto"/>
        <w:ind w:right="457" w:hanging="368"/>
        <w:jc w:val="left"/>
      </w:pPr>
      <w:r>
        <w:t xml:space="preserve">Applications may include collaborations with persons and institutions outside of the </w:t>
      </w:r>
    </w:p>
    <w:p w14:paraId="5CC91E9F" w14:textId="72C02443" w:rsidR="00A35E5A" w:rsidRDefault="006656B0" w:rsidP="000B6BD6">
      <w:pPr>
        <w:spacing w:after="0" w:line="240" w:lineRule="auto"/>
        <w:ind w:left="1099" w:right="457"/>
        <w:jc w:val="left"/>
      </w:pPr>
      <w:r>
        <w:t>PMDC</w:t>
      </w:r>
      <w:r w:rsidR="00435CF5">
        <w:t xml:space="preserve"> (primary investigator must be at VCU)</w:t>
      </w:r>
      <w:r>
        <w:t>.</w:t>
      </w:r>
      <w:r>
        <w:rPr>
          <w:b/>
        </w:rPr>
        <w:t xml:space="preserve"> </w:t>
      </w:r>
    </w:p>
    <w:p w14:paraId="2AA8A057" w14:textId="77777777" w:rsidR="00A35E5A" w:rsidRDefault="006656B0" w:rsidP="000B6BD6">
      <w:pPr>
        <w:spacing w:after="0" w:line="240" w:lineRule="auto"/>
        <w:ind w:left="1089" w:right="0" w:firstLine="0"/>
        <w:jc w:val="left"/>
      </w:pPr>
      <w:r>
        <w:rPr>
          <w:b/>
        </w:rPr>
        <w:t xml:space="preserve"> </w:t>
      </w:r>
    </w:p>
    <w:p w14:paraId="221BF6A2" w14:textId="77777777" w:rsidR="00A35E5A" w:rsidRDefault="006656B0" w:rsidP="000B6BD6">
      <w:pPr>
        <w:pStyle w:val="Heading1"/>
        <w:tabs>
          <w:tab w:val="center" w:pos="1656"/>
        </w:tabs>
        <w:spacing w:after="0" w:line="240" w:lineRule="auto"/>
        <w:ind w:left="-15" w:firstLine="0"/>
      </w:pPr>
      <w:r>
        <w:t>VI.</w:t>
      </w:r>
      <w:r>
        <w:rPr>
          <w:rFonts w:ascii="Arial" w:eastAsia="Arial" w:hAnsi="Arial" w:cs="Arial"/>
        </w:rPr>
        <w:t xml:space="preserve"> </w:t>
      </w:r>
      <w:r>
        <w:rPr>
          <w:rFonts w:ascii="Arial" w:eastAsia="Arial" w:hAnsi="Arial" w:cs="Arial"/>
        </w:rPr>
        <w:tab/>
      </w:r>
      <w:r>
        <w:t xml:space="preserve">Budget guidelines  </w:t>
      </w:r>
    </w:p>
    <w:p w14:paraId="30D611BA" w14:textId="77777777" w:rsidR="00435CF5" w:rsidRDefault="006656B0" w:rsidP="000B6BD6">
      <w:pPr>
        <w:numPr>
          <w:ilvl w:val="0"/>
          <w:numId w:val="3"/>
        </w:numPr>
        <w:spacing w:after="0" w:line="240" w:lineRule="auto"/>
        <w:ind w:right="503" w:hanging="368"/>
      </w:pPr>
      <w:r>
        <w:t xml:space="preserve">Pilot funding is provided for 1-year projects and can only be used for Direct Costs. </w:t>
      </w:r>
    </w:p>
    <w:p w14:paraId="25D17434" w14:textId="3FB52B6B" w:rsidR="00A35E5A" w:rsidRDefault="006656B0" w:rsidP="000B6BD6">
      <w:pPr>
        <w:numPr>
          <w:ilvl w:val="0"/>
          <w:numId w:val="3"/>
        </w:numPr>
        <w:spacing w:after="0" w:line="240" w:lineRule="auto"/>
        <w:ind w:right="503" w:hanging="368"/>
      </w:pPr>
      <w:r>
        <w:t>Submissions may request up to $</w:t>
      </w:r>
      <w:r w:rsidR="000B6BD6">
        <w:t>75</w:t>
      </w:r>
      <w:r>
        <w:t xml:space="preserve">,000. </w:t>
      </w:r>
    </w:p>
    <w:p w14:paraId="6F63B013" w14:textId="77777777" w:rsidR="00A35E5A" w:rsidRDefault="006656B0" w:rsidP="000B6BD6">
      <w:pPr>
        <w:numPr>
          <w:ilvl w:val="0"/>
          <w:numId w:val="3"/>
        </w:numPr>
        <w:spacing w:after="0" w:line="240" w:lineRule="auto"/>
        <w:ind w:right="503" w:hanging="368"/>
      </w:pPr>
      <w:r>
        <w:t xml:space="preserve">Multiple submissions from the same PI will be considered if the research project aims are different and independent. </w:t>
      </w:r>
    </w:p>
    <w:p w14:paraId="080A9C8A" w14:textId="7A0FA076" w:rsidR="00E07D35" w:rsidRDefault="00E07D35" w:rsidP="000B6BD6">
      <w:pPr>
        <w:spacing w:after="0" w:line="240" w:lineRule="auto"/>
        <w:ind w:left="1089" w:right="0" w:firstLine="0"/>
        <w:jc w:val="left"/>
      </w:pPr>
    </w:p>
    <w:p w14:paraId="448BBA9D" w14:textId="77777777" w:rsidR="000B6BD6" w:rsidRDefault="000B6BD6" w:rsidP="000B6BD6">
      <w:pPr>
        <w:spacing w:after="0" w:line="240" w:lineRule="auto"/>
        <w:ind w:left="1089" w:right="0" w:firstLine="0"/>
        <w:jc w:val="left"/>
      </w:pPr>
    </w:p>
    <w:p w14:paraId="286620BF" w14:textId="1D7D2D67" w:rsidR="00A35E5A" w:rsidRDefault="006656B0" w:rsidP="000B6BD6">
      <w:pPr>
        <w:numPr>
          <w:ilvl w:val="0"/>
          <w:numId w:val="4"/>
        </w:numPr>
        <w:spacing w:after="0" w:line="240" w:lineRule="auto"/>
        <w:ind w:right="1043" w:hanging="721"/>
      </w:pPr>
      <w:r>
        <w:rPr>
          <w:b/>
        </w:rPr>
        <w:lastRenderedPageBreak/>
        <w:t xml:space="preserve">Submission Guidelines  </w:t>
      </w:r>
    </w:p>
    <w:p w14:paraId="1AF90EF2" w14:textId="7771EE6C" w:rsidR="006C08DA" w:rsidRDefault="006C08DA" w:rsidP="000B6BD6">
      <w:pPr>
        <w:numPr>
          <w:ilvl w:val="2"/>
          <w:numId w:val="6"/>
        </w:numPr>
        <w:spacing w:after="0" w:line="240" w:lineRule="auto"/>
        <w:ind w:right="457" w:hanging="369"/>
      </w:pPr>
      <w:r>
        <w:t>Complete application forms (see below) must be received as a single PDF document to</w:t>
      </w:r>
      <w:r w:rsidR="000136F2">
        <w:t xml:space="preserve"> </w:t>
      </w:r>
      <w:hyperlink r:id="rId12" w:history="1">
        <w:r w:rsidR="000B6BD6" w:rsidRPr="00823443">
          <w:rPr>
            <w:rStyle w:val="Hyperlink"/>
          </w:rPr>
          <w:t>pdcenter@vcuhealth.org</w:t>
        </w:r>
      </w:hyperlink>
      <w:r w:rsidR="000B6BD6">
        <w:t xml:space="preserve"> </w:t>
      </w:r>
      <w:r w:rsidRPr="009C6406">
        <w:rPr>
          <w:color w:val="auto"/>
          <w:u w:color="0563C1"/>
        </w:rPr>
        <w:t>by the proposal submission deadline.</w:t>
      </w:r>
    </w:p>
    <w:p w14:paraId="71030C69" w14:textId="7D21F676" w:rsidR="00A35E5A" w:rsidRDefault="006656B0" w:rsidP="000B6BD6">
      <w:pPr>
        <w:numPr>
          <w:ilvl w:val="2"/>
          <w:numId w:val="6"/>
        </w:numPr>
        <w:spacing w:after="0" w:line="240" w:lineRule="auto"/>
        <w:ind w:right="457" w:hanging="369"/>
      </w:pPr>
      <w:r>
        <w:t xml:space="preserve">NIH-formatted biosketches should be provided for all investigators.  </w:t>
      </w:r>
    </w:p>
    <w:p w14:paraId="1D000DDC" w14:textId="12E8A1B6" w:rsidR="00A35E5A" w:rsidRDefault="006656B0" w:rsidP="000B6BD6">
      <w:pPr>
        <w:numPr>
          <w:ilvl w:val="2"/>
          <w:numId w:val="6"/>
        </w:numPr>
        <w:spacing w:after="0" w:line="240" w:lineRule="auto"/>
        <w:ind w:right="457" w:hanging="369"/>
      </w:pPr>
      <w:r>
        <w:t xml:space="preserve">Letters </w:t>
      </w:r>
      <w:r w:rsidR="006C08DA">
        <w:t xml:space="preserve">from </w:t>
      </w:r>
      <w:r>
        <w:t>research mentor</w:t>
      </w:r>
      <w:r w:rsidR="006C08DA">
        <w:t>(s)</w:t>
      </w:r>
      <w:r>
        <w:t xml:space="preserve"> </w:t>
      </w:r>
      <w:r w:rsidR="006C08DA">
        <w:t xml:space="preserve">should </w:t>
      </w:r>
      <w:r>
        <w:t>outlin</w:t>
      </w:r>
      <w:r w:rsidR="006C08DA">
        <w:t>e</w:t>
      </w:r>
      <w:r>
        <w:t xml:space="preserve"> a scientific career development plan </w:t>
      </w:r>
      <w:r w:rsidR="006C08DA">
        <w:t>(</w:t>
      </w:r>
      <w:r>
        <w:t>required for undergraduate, graduate and post-doctoral applicants</w:t>
      </w:r>
      <w:r w:rsidR="006C08DA">
        <w:t>)</w:t>
      </w:r>
      <w:r>
        <w:t xml:space="preserve">. </w:t>
      </w:r>
    </w:p>
    <w:p w14:paraId="26207230" w14:textId="77777777" w:rsidR="00A35E5A" w:rsidRDefault="006656B0" w:rsidP="000B6BD6">
      <w:pPr>
        <w:numPr>
          <w:ilvl w:val="2"/>
          <w:numId w:val="6"/>
        </w:numPr>
        <w:spacing w:after="0" w:line="240" w:lineRule="auto"/>
        <w:ind w:right="457" w:hanging="369"/>
      </w:pPr>
      <w:r>
        <w:t xml:space="preserve">Letters of research mentor support and strongly encouraged for early-career investigators.  </w:t>
      </w:r>
    </w:p>
    <w:p w14:paraId="45C956EE" w14:textId="77777777" w:rsidR="00A35E5A" w:rsidRDefault="006656B0" w:rsidP="000B6BD6">
      <w:pPr>
        <w:numPr>
          <w:ilvl w:val="2"/>
          <w:numId w:val="6"/>
        </w:numPr>
        <w:spacing w:after="0" w:line="240" w:lineRule="auto"/>
        <w:ind w:right="457" w:hanging="369"/>
      </w:pPr>
      <w:r>
        <w:rPr>
          <w:u w:val="single" w:color="000000"/>
        </w:rPr>
        <w:t>Allowable expenditures include:</w:t>
      </w:r>
      <w:r>
        <w:t xml:space="preserve"> </w:t>
      </w:r>
    </w:p>
    <w:p w14:paraId="6218BDDE" w14:textId="77777777" w:rsidR="006C08DA" w:rsidRPr="00E07D35" w:rsidRDefault="006656B0" w:rsidP="000B6BD6">
      <w:pPr>
        <w:numPr>
          <w:ilvl w:val="3"/>
          <w:numId w:val="6"/>
        </w:numPr>
        <w:spacing w:after="0" w:line="240" w:lineRule="auto"/>
        <w:ind w:right="457" w:hanging="369"/>
      </w:pPr>
      <w:r>
        <w:t>Salary support for investigator</w:t>
      </w:r>
    </w:p>
    <w:p w14:paraId="700E0AFC" w14:textId="05615D83" w:rsidR="006C08DA" w:rsidRPr="00E07D35" w:rsidRDefault="006656B0" w:rsidP="000B6BD6">
      <w:pPr>
        <w:numPr>
          <w:ilvl w:val="3"/>
          <w:numId w:val="6"/>
        </w:numPr>
        <w:spacing w:after="0" w:line="240" w:lineRule="auto"/>
        <w:ind w:right="457" w:hanging="369"/>
      </w:pPr>
      <w:r>
        <w:t xml:space="preserve">Technician/laboratory personnel support </w:t>
      </w:r>
    </w:p>
    <w:p w14:paraId="184CBE02" w14:textId="2400EECD" w:rsidR="006C08DA" w:rsidRDefault="006656B0" w:rsidP="000B6BD6">
      <w:pPr>
        <w:numPr>
          <w:ilvl w:val="3"/>
          <w:numId w:val="6"/>
        </w:numPr>
        <w:spacing w:after="0" w:line="240" w:lineRule="auto"/>
        <w:ind w:right="457" w:hanging="369"/>
      </w:pPr>
      <w:r>
        <w:t xml:space="preserve">Necessary equipment </w:t>
      </w:r>
    </w:p>
    <w:p w14:paraId="5C2CB577" w14:textId="77777777" w:rsidR="006C08DA" w:rsidRPr="00E07D35" w:rsidRDefault="006656B0" w:rsidP="000B6BD6">
      <w:pPr>
        <w:numPr>
          <w:ilvl w:val="3"/>
          <w:numId w:val="6"/>
        </w:numPr>
        <w:spacing w:after="0" w:line="240" w:lineRule="auto"/>
        <w:ind w:right="457" w:hanging="369"/>
      </w:pPr>
      <w:r>
        <w:t xml:space="preserve">Research supplies and animal maintenance </w:t>
      </w:r>
    </w:p>
    <w:p w14:paraId="1F5F4DF3" w14:textId="42743E45" w:rsidR="003C4120" w:rsidRDefault="006656B0" w:rsidP="000B6BD6">
      <w:pPr>
        <w:numPr>
          <w:ilvl w:val="3"/>
          <w:numId w:val="6"/>
        </w:numPr>
        <w:spacing w:after="0" w:line="240" w:lineRule="auto"/>
        <w:ind w:right="457" w:hanging="369"/>
      </w:pPr>
      <w:r>
        <w:t>Publication costs</w:t>
      </w:r>
    </w:p>
    <w:p w14:paraId="5C861BDD" w14:textId="77777777" w:rsidR="00A35E5A" w:rsidRDefault="006656B0" w:rsidP="000B6BD6">
      <w:pPr>
        <w:numPr>
          <w:ilvl w:val="3"/>
          <w:numId w:val="6"/>
        </w:numPr>
        <w:spacing w:after="0" w:line="240" w:lineRule="auto"/>
        <w:ind w:right="457" w:hanging="369"/>
      </w:pPr>
      <w:r>
        <w:t xml:space="preserve">Special fees (pathology, photography, etc.) </w:t>
      </w:r>
    </w:p>
    <w:p w14:paraId="1FE7E639" w14:textId="77777777" w:rsidR="00A35E5A" w:rsidRDefault="006656B0" w:rsidP="000B6BD6">
      <w:pPr>
        <w:numPr>
          <w:ilvl w:val="2"/>
          <w:numId w:val="6"/>
        </w:numPr>
        <w:spacing w:after="0" w:line="240" w:lineRule="auto"/>
        <w:ind w:right="457" w:hanging="369"/>
      </w:pPr>
      <w:r>
        <w:rPr>
          <w:u w:val="single" w:color="000000"/>
        </w:rPr>
        <w:t>Non-allowable expenditures include:</w:t>
      </w:r>
      <w:r>
        <w:t xml:space="preserve"> </w:t>
      </w:r>
    </w:p>
    <w:p w14:paraId="1E77D2A1" w14:textId="77777777" w:rsidR="00A35E5A" w:rsidRDefault="006656B0" w:rsidP="000B6BD6">
      <w:pPr>
        <w:numPr>
          <w:ilvl w:val="3"/>
          <w:numId w:val="6"/>
        </w:numPr>
        <w:spacing w:after="0" w:line="240" w:lineRule="auto"/>
        <w:ind w:left="2203" w:right="461" w:hanging="374"/>
      </w:pPr>
      <w:r>
        <w:t xml:space="preserve">Secretarial/administrative personnel </w:t>
      </w:r>
    </w:p>
    <w:p w14:paraId="6F0C75D8" w14:textId="77777777" w:rsidR="003C4120" w:rsidRPr="00E07D35" w:rsidRDefault="006656B0" w:rsidP="000B6BD6">
      <w:pPr>
        <w:numPr>
          <w:ilvl w:val="3"/>
          <w:numId w:val="6"/>
        </w:numPr>
        <w:spacing w:after="0" w:line="240" w:lineRule="auto"/>
        <w:ind w:left="2203" w:right="461" w:hanging="374"/>
      </w:pPr>
      <w:r>
        <w:t xml:space="preserve">Honoraria and travel expenses for visiting lecturers </w:t>
      </w:r>
    </w:p>
    <w:p w14:paraId="5696F6D6" w14:textId="247357B5" w:rsidR="003C4120" w:rsidRPr="00E07D35" w:rsidRDefault="006656B0" w:rsidP="000B6BD6">
      <w:pPr>
        <w:numPr>
          <w:ilvl w:val="3"/>
          <w:numId w:val="6"/>
        </w:numPr>
        <w:spacing w:after="0" w:line="240" w:lineRule="auto"/>
        <w:ind w:left="2203" w:right="461" w:hanging="374"/>
      </w:pPr>
      <w:r>
        <w:t xml:space="preserve">Per diem charges for hospital beds </w:t>
      </w:r>
    </w:p>
    <w:p w14:paraId="74D886E7" w14:textId="114203C1" w:rsidR="003C4120" w:rsidRPr="00E07D35" w:rsidRDefault="006656B0" w:rsidP="000B6BD6">
      <w:pPr>
        <w:numPr>
          <w:ilvl w:val="3"/>
          <w:numId w:val="6"/>
        </w:numPr>
        <w:spacing w:after="0" w:line="240" w:lineRule="auto"/>
        <w:ind w:left="2203" w:right="461" w:hanging="374"/>
      </w:pPr>
      <w:r>
        <w:t xml:space="preserve">Non-medical services to patients </w:t>
      </w:r>
    </w:p>
    <w:p w14:paraId="5D65E704" w14:textId="30CFE386" w:rsidR="003C4120" w:rsidRPr="00E07D35" w:rsidRDefault="006656B0" w:rsidP="000B6BD6">
      <w:pPr>
        <w:numPr>
          <w:ilvl w:val="3"/>
          <w:numId w:val="6"/>
        </w:numPr>
        <w:spacing w:after="0" w:line="240" w:lineRule="auto"/>
        <w:ind w:left="2203" w:right="461" w:hanging="374"/>
      </w:pPr>
      <w:r>
        <w:t xml:space="preserve">Construction or building maintenance </w:t>
      </w:r>
    </w:p>
    <w:p w14:paraId="1F0611C2" w14:textId="73DAE562" w:rsidR="003C4120" w:rsidRDefault="006656B0" w:rsidP="000B6BD6">
      <w:pPr>
        <w:numPr>
          <w:ilvl w:val="3"/>
          <w:numId w:val="6"/>
        </w:numPr>
        <w:spacing w:after="0" w:line="240" w:lineRule="auto"/>
        <w:ind w:left="2203" w:right="461" w:hanging="374"/>
      </w:pPr>
      <w:r>
        <w:t xml:space="preserve">Major alterations </w:t>
      </w:r>
    </w:p>
    <w:p w14:paraId="30B6B01B" w14:textId="77777777" w:rsidR="003C4120" w:rsidRPr="00E07D35" w:rsidRDefault="006656B0" w:rsidP="000B6BD6">
      <w:pPr>
        <w:numPr>
          <w:ilvl w:val="3"/>
          <w:numId w:val="6"/>
        </w:numPr>
        <w:spacing w:after="0" w:line="240" w:lineRule="auto"/>
        <w:ind w:left="2203" w:right="461" w:hanging="374"/>
      </w:pPr>
      <w:r>
        <w:t xml:space="preserve">Purchasing and binding of periodicals and books </w:t>
      </w:r>
    </w:p>
    <w:p w14:paraId="3D8C668A" w14:textId="3161C95C" w:rsidR="003C4120" w:rsidRPr="00E07D35" w:rsidRDefault="006656B0" w:rsidP="000B6BD6">
      <w:pPr>
        <w:numPr>
          <w:ilvl w:val="3"/>
          <w:numId w:val="6"/>
        </w:numPr>
        <w:spacing w:after="0" w:line="240" w:lineRule="auto"/>
        <w:ind w:left="2203" w:right="461" w:hanging="374"/>
      </w:pPr>
      <w:r>
        <w:t>Office and laboratory furniture</w:t>
      </w:r>
      <w:r w:rsidRPr="003C4120">
        <w:rPr>
          <w:rFonts w:ascii="Arial" w:eastAsia="Arial" w:hAnsi="Arial" w:cs="Arial"/>
        </w:rPr>
        <w:t xml:space="preserve"> </w:t>
      </w:r>
    </w:p>
    <w:p w14:paraId="4ABAA513" w14:textId="77777777" w:rsidR="003C4120" w:rsidRPr="00E07D35" w:rsidRDefault="006656B0" w:rsidP="000B6BD6">
      <w:pPr>
        <w:numPr>
          <w:ilvl w:val="3"/>
          <w:numId w:val="6"/>
        </w:numPr>
        <w:spacing w:after="0" w:line="240" w:lineRule="auto"/>
        <w:ind w:left="2203" w:right="461" w:hanging="374"/>
      </w:pPr>
      <w:r>
        <w:t xml:space="preserve">Office equipment and supplies </w:t>
      </w:r>
    </w:p>
    <w:p w14:paraId="3B9029E7" w14:textId="53BD9F8F" w:rsidR="003C4120" w:rsidRPr="00E07D35" w:rsidRDefault="006656B0" w:rsidP="000B6BD6">
      <w:pPr>
        <w:numPr>
          <w:ilvl w:val="3"/>
          <w:numId w:val="6"/>
        </w:numPr>
        <w:spacing w:after="0" w:line="240" w:lineRule="auto"/>
        <w:ind w:left="2203" w:right="461" w:hanging="374"/>
      </w:pPr>
      <w:r>
        <w:t xml:space="preserve">Rental of office or laboratory space </w:t>
      </w:r>
    </w:p>
    <w:p w14:paraId="6ED5465C" w14:textId="6BAD21B8" w:rsidR="003C4120" w:rsidRPr="00E07D35" w:rsidRDefault="006656B0" w:rsidP="000B6BD6">
      <w:pPr>
        <w:numPr>
          <w:ilvl w:val="3"/>
          <w:numId w:val="6"/>
        </w:numPr>
        <w:spacing w:after="0" w:line="240" w:lineRule="auto"/>
        <w:ind w:left="2203" w:right="461" w:hanging="374"/>
      </w:pPr>
      <w:r>
        <w:t>Recruiting and relocation expenses</w:t>
      </w:r>
    </w:p>
    <w:p w14:paraId="015B2361" w14:textId="7DB0C5B4" w:rsidR="00A35E5A" w:rsidRDefault="006656B0" w:rsidP="000B6BD6">
      <w:pPr>
        <w:numPr>
          <w:ilvl w:val="3"/>
          <w:numId w:val="6"/>
        </w:numPr>
        <w:spacing w:after="0" w:line="240" w:lineRule="auto"/>
        <w:ind w:left="2203" w:right="461" w:hanging="374"/>
      </w:pPr>
      <w:r>
        <w:t>Dues and membership fees in scientific</w:t>
      </w:r>
      <w:r w:rsidRPr="003C4120">
        <w:rPr>
          <w:rFonts w:ascii="Cambria" w:eastAsia="Cambria" w:hAnsi="Cambria" w:cs="Cambria"/>
          <w:sz w:val="22"/>
        </w:rPr>
        <w:t xml:space="preserve"> societies</w:t>
      </w:r>
      <w:r w:rsidRPr="003C4120">
        <w:rPr>
          <w:sz w:val="22"/>
        </w:rPr>
        <w:t xml:space="preserve"> </w:t>
      </w:r>
    </w:p>
    <w:p w14:paraId="2068E208" w14:textId="77777777" w:rsidR="00A35E5A" w:rsidRDefault="006656B0" w:rsidP="000B6BD6">
      <w:pPr>
        <w:spacing w:after="0" w:line="240" w:lineRule="auto"/>
        <w:ind w:left="0" w:right="0" w:firstLine="0"/>
        <w:jc w:val="left"/>
      </w:pPr>
      <w:r>
        <w:rPr>
          <w:b/>
        </w:rPr>
        <w:t xml:space="preserve"> </w:t>
      </w:r>
    </w:p>
    <w:p w14:paraId="03C96FDE" w14:textId="356C471A" w:rsidR="00A35E5A" w:rsidRDefault="006656B0" w:rsidP="000B6BD6">
      <w:pPr>
        <w:numPr>
          <w:ilvl w:val="0"/>
          <w:numId w:val="4"/>
        </w:numPr>
        <w:spacing w:after="0" w:line="240" w:lineRule="auto"/>
        <w:ind w:right="1043" w:hanging="721"/>
      </w:pPr>
      <w:r>
        <w:rPr>
          <w:b/>
        </w:rPr>
        <w:t xml:space="preserve">Review Process  </w:t>
      </w:r>
    </w:p>
    <w:p w14:paraId="23E2EDA7" w14:textId="28A60D15" w:rsidR="00EE6B78" w:rsidRDefault="00EE6B78" w:rsidP="000B6BD6">
      <w:pPr>
        <w:numPr>
          <w:ilvl w:val="1"/>
          <w:numId w:val="4"/>
        </w:numPr>
        <w:spacing w:after="0" w:line="240" w:lineRule="auto"/>
        <w:ind w:left="1080" w:right="457" w:hanging="360"/>
        <w:jc w:val="left"/>
      </w:pPr>
      <w:r>
        <w:t xml:space="preserve">Grants will be reviewed and scored using an NIH-based scoring system (1-9 for Exceptional to Poor) </w:t>
      </w:r>
      <w:r w:rsidR="000136F2">
        <w:t xml:space="preserve">based </w:t>
      </w:r>
      <w:r>
        <w:t>on the proposal</w:t>
      </w:r>
      <w:r w:rsidR="000136F2">
        <w:t>’</w:t>
      </w:r>
      <w:r>
        <w:t xml:space="preserve">s Significance, Innovation, Approach, Investigators, Environment and Impact. </w:t>
      </w:r>
    </w:p>
    <w:p w14:paraId="11F4266C" w14:textId="7C9ED5E5" w:rsidR="00EE6B78" w:rsidRDefault="00EE6B78" w:rsidP="000B6BD6">
      <w:pPr>
        <w:numPr>
          <w:ilvl w:val="1"/>
          <w:numId w:val="4"/>
        </w:numPr>
        <w:spacing w:after="0" w:line="240" w:lineRule="auto"/>
        <w:ind w:left="1080" w:right="457" w:hanging="360"/>
        <w:jc w:val="left"/>
      </w:pPr>
      <w:r>
        <w:t xml:space="preserve">Mentorship and Career Development Plan will be reviewed and scored when </w:t>
      </w:r>
      <w:r w:rsidR="000136F2">
        <w:t>applicable.</w:t>
      </w:r>
    </w:p>
    <w:p w14:paraId="61D54295" w14:textId="480F6721" w:rsidR="00A35E5A" w:rsidRDefault="006656B0" w:rsidP="000B6BD6">
      <w:pPr>
        <w:numPr>
          <w:ilvl w:val="1"/>
          <w:numId w:val="4"/>
        </w:numPr>
        <w:spacing w:after="0" w:line="240" w:lineRule="auto"/>
        <w:ind w:right="457" w:hanging="368"/>
        <w:jc w:val="left"/>
      </w:pPr>
      <w:r>
        <w:t>Scoring considerations:</w:t>
      </w:r>
      <w:r>
        <w:rPr>
          <w:b/>
        </w:rPr>
        <w:t xml:space="preserve"> </w:t>
      </w:r>
    </w:p>
    <w:p w14:paraId="4D682B0A" w14:textId="77777777" w:rsidR="00A35E5A" w:rsidRDefault="006656B0" w:rsidP="000B6BD6">
      <w:pPr>
        <w:numPr>
          <w:ilvl w:val="3"/>
          <w:numId w:val="5"/>
        </w:numPr>
        <w:spacing w:after="0" w:line="240" w:lineRule="auto"/>
        <w:ind w:right="457" w:hanging="192"/>
        <w:jc w:val="left"/>
      </w:pPr>
      <w:r w:rsidRPr="00C13B48">
        <w:rPr>
          <w:u w:val="single"/>
        </w:rPr>
        <w:t>Significance</w:t>
      </w:r>
      <w:r>
        <w:t>: How important is the problem that is being addressed? Does this proposal address important gaps related to this problem?</w:t>
      </w:r>
      <w:r>
        <w:rPr>
          <w:b/>
        </w:rPr>
        <w:t xml:space="preserve"> </w:t>
      </w:r>
    </w:p>
    <w:p w14:paraId="30480177" w14:textId="77777777" w:rsidR="00A35E5A" w:rsidRDefault="006656B0" w:rsidP="000B6BD6">
      <w:pPr>
        <w:numPr>
          <w:ilvl w:val="3"/>
          <w:numId w:val="5"/>
        </w:numPr>
        <w:spacing w:after="0" w:line="240" w:lineRule="auto"/>
        <w:ind w:right="457" w:hanging="192"/>
        <w:jc w:val="left"/>
      </w:pPr>
      <w:r w:rsidRPr="00C13B48">
        <w:rPr>
          <w:u w:val="single"/>
        </w:rPr>
        <w:t>Innovation</w:t>
      </w:r>
      <w:r>
        <w:t>: Is the proposed application creative and original? If successful, will the work produce dramatic paradigm shifts in research and clinical practice by using novel concepts, methodologies, and/or interventions?</w:t>
      </w:r>
      <w:r>
        <w:rPr>
          <w:b/>
        </w:rPr>
        <w:t xml:space="preserve"> </w:t>
      </w:r>
    </w:p>
    <w:p w14:paraId="556CFC1C" w14:textId="77777777" w:rsidR="00A35E5A" w:rsidRDefault="006656B0" w:rsidP="000B6BD6">
      <w:pPr>
        <w:numPr>
          <w:ilvl w:val="3"/>
          <w:numId w:val="5"/>
        </w:numPr>
        <w:spacing w:after="0" w:line="240" w:lineRule="auto"/>
        <w:ind w:right="457" w:hanging="192"/>
        <w:jc w:val="left"/>
      </w:pPr>
      <w:r w:rsidRPr="00C13B48">
        <w:rPr>
          <w:u w:val="single"/>
        </w:rPr>
        <w:t>Approach</w:t>
      </w:r>
      <w:r>
        <w:t xml:space="preserve">: Are the general strategies and translational approaches sufficiently rigorous to ensure generation of important data? </w:t>
      </w:r>
      <w:proofErr w:type="gramStart"/>
      <w:r>
        <w:t>Is</w:t>
      </w:r>
      <w:proofErr w:type="gramEnd"/>
      <w:r>
        <w:t xml:space="preserve"> the proposed research movement disorders specific?  </w:t>
      </w:r>
    </w:p>
    <w:p w14:paraId="51109BC2" w14:textId="77777777" w:rsidR="00A35E5A" w:rsidRDefault="006656B0" w:rsidP="000B6BD6">
      <w:pPr>
        <w:numPr>
          <w:ilvl w:val="3"/>
          <w:numId w:val="5"/>
        </w:numPr>
        <w:spacing w:after="0" w:line="240" w:lineRule="auto"/>
        <w:ind w:right="457" w:hanging="192"/>
        <w:jc w:val="left"/>
      </w:pPr>
      <w:r w:rsidRPr="00C13B48">
        <w:rPr>
          <w:u w:val="single"/>
        </w:rPr>
        <w:t>Investigators</w:t>
      </w:r>
      <w:r>
        <w:t xml:space="preserve">: Does the proposed PI and/or mentor have a strong track record of leadership of innovative science? </w:t>
      </w:r>
    </w:p>
    <w:p w14:paraId="0534364D" w14:textId="77777777" w:rsidR="00A35E5A" w:rsidRDefault="006656B0" w:rsidP="000B6BD6">
      <w:pPr>
        <w:numPr>
          <w:ilvl w:val="3"/>
          <w:numId w:val="5"/>
        </w:numPr>
        <w:spacing w:after="0" w:line="240" w:lineRule="auto"/>
        <w:ind w:right="457" w:hanging="192"/>
        <w:jc w:val="left"/>
      </w:pPr>
      <w:r w:rsidRPr="00C13B48">
        <w:rPr>
          <w:u w:val="single"/>
        </w:rPr>
        <w:t>Environment</w:t>
      </w:r>
      <w:r>
        <w:t xml:space="preserve">: Are resources available at institution to support this proposal? </w:t>
      </w:r>
    </w:p>
    <w:p w14:paraId="3F13CCC3" w14:textId="77777777" w:rsidR="00A35E5A" w:rsidRDefault="006656B0" w:rsidP="000B6BD6">
      <w:pPr>
        <w:numPr>
          <w:ilvl w:val="3"/>
          <w:numId w:val="5"/>
        </w:numPr>
        <w:spacing w:after="0" w:line="240" w:lineRule="auto"/>
        <w:ind w:right="457" w:hanging="192"/>
        <w:jc w:val="left"/>
      </w:pPr>
      <w:r w:rsidRPr="00C13B48">
        <w:rPr>
          <w:u w:val="single"/>
        </w:rPr>
        <w:lastRenderedPageBreak/>
        <w:t>Impact</w:t>
      </w:r>
      <w:r>
        <w:t xml:space="preserve">: How likely is the proposed research to lead to future funding? What is the likelihood that the proposed research will have a transformative impact on science with a goal toward an impact on clinical care pertaining to PMDC?  </w:t>
      </w:r>
    </w:p>
    <w:p w14:paraId="75A335CB" w14:textId="77777777" w:rsidR="00A35E5A" w:rsidRDefault="006656B0" w:rsidP="000B6BD6">
      <w:pPr>
        <w:numPr>
          <w:ilvl w:val="3"/>
          <w:numId w:val="5"/>
        </w:numPr>
        <w:spacing w:after="0" w:line="240" w:lineRule="auto"/>
        <w:ind w:right="457" w:hanging="192"/>
        <w:jc w:val="left"/>
      </w:pPr>
      <w:r w:rsidRPr="00C13B48">
        <w:rPr>
          <w:u w:val="single"/>
        </w:rPr>
        <w:t>Mentoring plan</w:t>
      </w:r>
      <w:r>
        <w:t>: Will the p</w:t>
      </w:r>
      <w:r>
        <w:rPr>
          <w:color w:val="333333"/>
        </w:rPr>
        <w:t>roposed mentoring plan enhance the applicant’s potential for a productive, independent scientific research career in movement disorders related research?</w:t>
      </w:r>
      <w:r>
        <w:t xml:space="preserve"> </w:t>
      </w:r>
    </w:p>
    <w:p w14:paraId="1153AE9A" w14:textId="410B19FC" w:rsidR="00A35E5A" w:rsidRDefault="006656B0" w:rsidP="000B6BD6">
      <w:pPr>
        <w:numPr>
          <w:ilvl w:val="1"/>
          <w:numId w:val="4"/>
        </w:numPr>
        <w:spacing w:after="0" w:line="240" w:lineRule="auto"/>
        <w:ind w:right="457" w:hanging="368"/>
        <w:jc w:val="left"/>
      </w:pPr>
      <w:r>
        <w:t>Additional considerations during grant review include how well the proposal forwards the mission of the PMDC and for students</w:t>
      </w:r>
      <w:r w:rsidR="00916B48">
        <w:t xml:space="preserve"> </w:t>
      </w:r>
      <w:r w:rsidR="00DF51B5">
        <w:t>/</w:t>
      </w:r>
      <w:r w:rsidR="00916B48">
        <w:t xml:space="preserve"> </w:t>
      </w:r>
      <w:r w:rsidR="00DF51B5">
        <w:t>trainees</w:t>
      </w:r>
      <w:r>
        <w:t xml:space="preserve"> and early career investigators, </w:t>
      </w:r>
      <w:r w:rsidR="00A30F06">
        <w:t xml:space="preserve">as well as </w:t>
      </w:r>
      <w:r>
        <w:t>how likely the applicant is to continue to pursue movement disorders related research.</w:t>
      </w:r>
      <w:r>
        <w:rPr>
          <w:b/>
        </w:rPr>
        <w:t xml:space="preserve"> </w:t>
      </w:r>
    </w:p>
    <w:p w14:paraId="525DF52E" w14:textId="77777777" w:rsidR="00A35E5A" w:rsidRDefault="006656B0" w:rsidP="000B6BD6">
      <w:pPr>
        <w:spacing w:after="0" w:line="240" w:lineRule="auto"/>
        <w:ind w:left="1089" w:right="0" w:firstLine="0"/>
        <w:jc w:val="left"/>
      </w:pPr>
      <w:r>
        <w:rPr>
          <w:b/>
        </w:rPr>
        <w:t xml:space="preserve"> </w:t>
      </w:r>
    </w:p>
    <w:p w14:paraId="0F691105" w14:textId="695DD21F" w:rsidR="00DF51B5" w:rsidRPr="000136F2" w:rsidRDefault="006656B0" w:rsidP="000B6BD6">
      <w:pPr>
        <w:numPr>
          <w:ilvl w:val="0"/>
          <w:numId w:val="4"/>
        </w:numPr>
        <w:spacing w:after="0" w:line="240" w:lineRule="auto"/>
        <w:ind w:right="1043" w:hanging="721"/>
        <w:jc w:val="left"/>
      </w:pPr>
      <w:r w:rsidRPr="000136F2">
        <w:rPr>
          <w:b/>
        </w:rPr>
        <w:t>202</w:t>
      </w:r>
      <w:r w:rsidR="00A30F06">
        <w:rPr>
          <w:b/>
        </w:rPr>
        <w:t>6</w:t>
      </w:r>
      <w:r w:rsidRPr="000136F2">
        <w:rPr>
          <w:b/>
        </w:rPr>
        <w:t>-202</w:t>
      </w:r>
      <w:r w:rsidR="00A30F06">
        <w:rPr>
          <w:b/>
        </w:rPr>
        <w:t>7</w:t>
      </w:r>
      <w:r w:rsidRPr="000136F2">
        <w:rPr>
          <w:b/>
        </w:rPr>
        <w:t xml:space="preserve"> Special Consideration </w:t>
      </w:r>
    </w:p>
    <w:p w14:paraId="7993B821" w14:textId="46E0A256" w:rsidR="00A35E5A" w:rsidRPr="000136F2" w:rsidRDefault="000136F2" w:rsidP="000B6BD6">
      <w:pPr>
        <w:numPr>
          <w:ilvl w:val="1"/>
          <w:numId w:val="4"/>
        </w:numPr>
        <w:spacing w:after="0" w:line="240" w:lineRule="auto"/>
        <w:ind w:right="1043" w:hanging="354"/>
        <w:jc w:val="left"/>
      </w:pPr>
      <w:r w:rsidRPr="000136F2">
        <w:t>Some p</w:t>
      </w:r>
      <w:r w:rsidR="006656B0" w:rsidRPr="000136F2">
        <w:t>hilanthropic funds</w:t>
      </w:r>
      <w:r w:rsidRPr="000136F2">
        <w:t xml:space="preserve"> used for the PMDC Pilot Grant Program</w:t>
      </w:r>
      <w:r w:rsidR="006656B0" w:rsidRPr="000136F2">
        <w:t xml:space="preserve"> have been </w:t>
      </w:r>
      <w:r w:rsidR="006C08F5">
        <w:t>allocated</w:t>
      </w:r>
      <w:r w:rsidR="006656B0" w:rsidRPr="000136F2">
        <w:t xml:space="preserve"> </w:t>
      </w:r>
      <w:r w:rsidRPr="000136F2">
        <w:t xml:space="preserve">specifically </w:t>
      </w:r>
      <w:r w:rsidR="006656B0" w:rsidRPr="000136F2">
        <w:t>for</w:t>
      </w:r>
      <w:r w:rsidRPr="000136F2">
        <w:t xml:space="preserve"> research in</w:t>
      </w:r>
      <w:r w:rsidR="006656B0" w:rsidRPr="000136F2">
        <w:t xml:space="preserve"> </w:t>
      </w:r>
      <w:r w:rsidR="006656B0" w:rsidRPr="000136F2">
        <w:rPr>
          <w:b/>
        </w:rPr>
        <w:t>Essential Tremor</w:t>
      </w:r>
      <w:r w:rsidR="006656B0" w:rsidRPr="000136F2">
        <w:t xml:space="preserve"> </w:t>
      </w:r>
      <w:r w:rsidR="00C13B48" w:rsidRPr="000136F2">
        <w:t xml:space="preserve">and </w:t>
      </w:r>
      <w:r w:rsidR="00C13B48" w:rsidRPr="000136F2">
        <w:rPr>
          <w:b/>
          <w:bCs/>
        </w:rPr>
        <w:t>Parkinson</w:t>
      </w:r>
      <w:r w:rsidR="00F272DD" w:rsidRPr="000136F2">
        <w:rPr>
          <w:b/>
          <w:bCs/>
        </w:rPr>
        <w:t>’s</w:t>
      </w:r>
      <w:r w:rsidR="00C13B48" w:rsidRPr="000136F2">
        <w:rPr>
          <w:b/>
          <w:bCs/>
        </w:rPr>
        <w:t xml:space="preserve"> disease</w:t>
      </w:r>
      <w:r w:rsidR="006656B0" w:rsidRPr="000136F2">
        <w:t>.</w:t>
      </w:r>
    </w:p>
    <w:p w14:paraId="330BC2B3" w14:textId="77777777" w:rsidR="00A35E5A" w:rsidRDefault="006656B0" w:rsidP="000B6BD6">
      <w:pPr>
        <w:spacing w:after="0" w:line="240" w:lineRule="auto"/>
        <w:ind w:left="721" w:right="0" w:firstLine="0"/>
        <w:jc w:val="left"/>
      </w:pPr>
      <w:r>
        <w:rPr>
          <w:b/>
        </w:rPr>
        <w:t xml:space="preserve"> </w:t>
      </w:r>
    </w:p>
    <w:p w14:paraId="68AD8B62" w14:textId="4EE59B8A" w:rsidR="00F56B28" w:rsidRDefault="00F56B28" w:rsidP="000B6BD6">
      <w:pPr>
        <w:pStyle w:val="Heading1"/>
        <w:numPr>
          <w:ilvl w:val="0"/>
          <w:numId w:val="4"/>
        </w:numPr>
        <w:spacing w:after="0" w:line="240" w:lineRule="auto"/>
        <w:ind w:left="0" w:firstLine="0"/>
      </w:pPr>
      <w:r>
        <w:t>Prior PMDC Pilot Grant Recipients</w:t>
      </w:r>
    </w:p>
    <w:p w14:paraId="052ADD79" w14:textId="77777777" w:rsidR="000B05DB" w:rsidRDefault="00E4469B" w:rsidP="000B05DB">
      <w:pPr>
        <w:pStyle w:val="ListParagraph"/>
        <w:numPr>
          <w:ilvl w:val="0"/>
          <w:numId w:val="9"/>
        </w:numPr>
        <w:spacing w:after="0" w:line="240" w:lineRule="auto"/>
        <w:ind w:right="0"/>
        <w:jc w:val="left"/>
      </w:pPr>
      <w:r>
        <w:t xml:space="preserve">Information on past awardees can be found </w:t>
      </w:r>
      <w:hyperlink r:id="rId13" w:history="1">
        <w:r w:rsidRPr="00E4469B">
          <w:rPr>
            <w:rStyle w:val="Hyperlink"/>
          </w:rPr>
          <w:t>here</w:t>
        </w:r>
      </w:hyperlink>
      <w:r>
        <w:t>.</w:t>
      </w:r>
    </w:p>
    <w:p w14:paraId="7BA44318" w14:textId="77777777" w:rsidR="000B05DB" w:rsidRDefault="000B05DB" w:rsidP="000B05DB">
      <w:pPr>
        <w:spacing w:after="0" w:line="240" w:lineRule="auto"/>
        <w:ind w:left="720" w:right="0" w:firstLine="0"/>
        <w:jc w:val="left"/>
      </w:pPr>
    </w:p>
    <w:p w14:paraId="6539187A" w14:textId="59BB6552" w:rsidR="00A35E5A" w:rsidRDefault="006656B0" w:rsidP="000B05DB">
      <w:pPr>
        <w:pStyle w:val="ListParagraph"/>
        <w:numPr>
          <w:ilvl w:val="0"/>
          <w:numId w:val="4"/>
        </w:numPr>
        <w:spacing w:after="0" w:line="240" w:lineRule="auto"/>
        <w:ind w:left="0" w:right="0"/>
        <w:jc w:val="left"/>
      </w:pPr>
      <w:r>
        <w:t>Contact</w:t>
      </w:r>
    </w:p>
    <w:p w14:paraId="5A6CFD26" w14:textId="77777777" w:rsidR="00A35E5A" w:rsidRDefault="006656B0">
      <w:pPr>
        <w:spacing w:after="0" w:line="259" w:lineRule="auto"/>
        <w:ind w:left="0" w:right="0" w:firstLine="0"/>
        <w:jc w:val="left"/>
      </w:pPr>
      <w:r>
        <w:t xml:space="preserve"> </w:t>
      </w:r>
    </w:p>
    <w:tbl>
      <w:tblPr>
        <w:tblStyle w:val="TableGrid"/>
        <w:tblW w:w="9997" w:type="dxa"/>
        <w:tblInd w:w="-183" w:type="dxa"/>
        <w:tblCellMar>
          <w:top w:w="2" w:type="dxa"/>
          <w:left w:w="1961" w:type="dxa"/>
          <w:right w:w="1905" w:type="dxa"/>
        </w:tblCellMar>
        <w:tblLook w:val="04A0" w:firstRow="1" w:lastRow="0" w:firstColumn="1" w:lastColumn="0" w:noHBand="0" w:noVBand="1"/>
      </w:tblPr>
      <w:tblGrid>
        <w:gridCol w:w="9997"/>
      </w:tblGrid>
      <w:tr w:rsidR="00A35E5A" w14:paraId="6E664701" w14:textId="77777777">
        <w:trPr>
          <w:trHeight w:val="316"/>
        </w:trPr>
        <w:tc>
          <w:tcPr>
            <w:tcW w:w="9997" w:type="dxa"/>
            <w:tcBorders>
              <w:top w:val="single" w:sz="6" w:space="0" w:color="000000"/>
              <w:left w:val="single" w:sz="6" w:space="0" w:color="000000"/>
              <w:bottom w:val="single" w:sz="6" w:space="0" w:color="000000"/>
              <w:right w:val="single" w:sz="6" w:space="0" w:color="000000"/>
            </w:tcBorders>
            <w:shd w:val="clear" w:color="auto" w:fill="FFC000"/>
          </w:tcPr>
          <w:p w14:paraId="22388C2C" w14:textId="77777777" w:rsidR="00A35E5A" w:rsidRDefault="006656B0">
            <w:pPr>
              <w:spacing w:after="0" w:line="259" w:lineRule="auto"/>
              <w:ind w:left="0" w:right="70" w:firstLine="0"/>
              <w:jc w:val="center"/>
            </w:pPr>
            <w:r>
              <w:rPr>
                <w:b/>
              </w:rPr>
              <w:t xml:space="preserve">CONTACT INFORMATION </w:t>
            </w:r>
          </w:p>
        </w:tc>
      </w:tr>
      <w:tr w:rsidR="00A35E5A" w14:paraId="6A239845" w14:textId="77777777" w:rsidTr="009C6406">
        <w:trPr>
          <w:trHeight w:val="1396"/>
        </w:trPr>
        <w:tc>
          <w:tcPr>
            <w:tcW w:w="9997" w:type="dxa"/>
            <w:tcBorders>
              <w:top w:val="single" w:sz="6" w:space="0" w:color="000000"/>
              <w:left w:val="single" w:sz="6" w:space="0" w:color="000000"/>
              <w:bottom w:val="single" w:sz="6" w:space="0" w:color="000000"/>
              <w:right w:val="single" w:sz="6" w:space="0" w:color="000000"/>
            </w:tcBorders>
            <w:vAlign w:val="center"/>
          </w:tcPr>
          <w:p w14:paraId="7BE36FE8" w14:textId="77777777" w:rsidR="009C6406" w:rsidRDefault="009C6406" w:rsidP="009C6406">
            <w:pPr>
              <w:spacing w:after="0" w:line="259" w:lineRule="auto"/>
              <w:ind w:left="0" w:right="81" w:firstLine="0"/>
              <w:jc w:val="center"/>
            </w:pPr>
            <w:r>
              <w:t>Chandler Moore</w:t>
            </w:r>
          </w:p>
          <w:p w14:paraId="0801CA92" w14:textId="481DE72C" w:rsidR="00A35E5A" w:rsidRDefault="009C6406" w:rsidP="009C6406">
            <w:pPr>
              <w:spacing w:after="0" w:line="259" w:lineRule="auto"/>
              <w:ind w:left="0" w:right="81" w:firstLine="0"/>
              <w:jc w:val="center"/>
            </w:pPr>
            <w:r>
              <w:t>Research Program Manager, Parkinson’s &amp; Movement Disorders Center at VCU</w:t>
            </w:r>
          </w:p>
          <w:p w14:paraId="47C4F624" w14:textId="2B0D250C" w:rsidR="009C6406" w:rsidRPr="007C2428" w:rsidRDefault="00424EB8" w:rsidP="007C2428">
            <w:pPr>
              <w:spacing w:after="0" w:line="259" w:lineRule="auto"/>
              <w:ind w:left="1549" w:right="73" w:hanging="1667"/>
              <w:jc w:val="center"/>
              <w:rPr>
                <w:color w:val="0563C1"/>
                <w:u w:val="single" w:color="0563C1"/>
              </w:rPr>
            </w:pPr>
            <w:hyperlink r:id="rId14" w:history="1">
              <w:r w:rsidR="00830362" w:rsidRPr="001F536A">
                <w:rPr>
                  <w:rStyle w:val="Hyperlink"/>
                </w:rPr>
                <w:t>pdcenter@vcuhealth.org</w:t>
              </w:r>
            </w:hyperlink>
          </w:p>
        </w:tc>
      </w:tr>
    </w:tbl>
    <w:p w14:paraId="656F7BB6" w14:textId="77777777" w:rsidR="00A35E5A" w:rsidRDefault="006656B0">
      <w:pPr>
        <w:spacing w:after="0" w:line="259" w:lineRule="auto"/>
        <w:ind w:left="0" w:right="0" w:firstLine="0"/>
        <w:jc w:val="left"/>
      </w:pPr>
      <w:r>
        <w:t xml:space="preserve"> </w:t>
      </w:r>
    </w:p>
    <w:p w14:paraId="00E9D81A" w14:textId="77777777" w:rsidR="00A35E5A" w:rsidRDefault="006656B0">
      <w:pPr>
        <w:spacing w:after="0" w:line="259" w:lineRule="auto"/>
        <w:ind w:left="0" w:right="0" w:firstLine="0"/>
        <w:jc w:val="left"/>
      </w:pPr>
      <w:r>
        <w:t xml:space="preserve"> </w:t>
      </w:r>
    </w:p>
    <w:p w14:paraId="26140EE6" w14:textId="77777777" w:rsidR="00A35E5A" w:rsidRDefault="006656B0">
      <w:pPr>
        <w:spacing w:after="0" w:line="259" w:lineRule="auto"/>
        <w:ind w:left="0" w:right="0" w:firstLine="0"/>
        <w:jc w:val="left"/>
      </w:pPr>
      <w:r>
        <w:t xml:space="preserve"> </w:t>
      </w:r>
    </w:p>
    <w:p w14:paraId="6A8C62E6" w14:textId="77777777" w:rsidR="00A35E5A" w:rsidRDefault="006656B0">
      <w:pPr>
        <w:spacing w:after="0" w:line="259" w:lineRule="auto"/>
        <w:ind w:left="0" w:right="0" w:firstLine="0"/>
        <w:jc w:val="left"/>
      </w:pPr>
      <w:r>
        <w:t xml:space="preserve"> </w:t>
      </w:r>
    </w:p>
    <w:p w14:paraId="26BAF2A0" w14:textId="77777777" w:rsidR="00A35E5A" w:rsidRDefault="006656B0">
      <w:pPr>
        <w:spacing w:after="0" w:line="259" w:lineRule="auto"/>
        <w:ind w:left="0" w:right="0" w:firstLine="0"/>
        <w:jc w:val="left"/>
      </w:pPr>
      <w:r>
        <w:t xml:space="preserve"> </w:t>
      </w:r>
    </w:p>
    <w:p w14:paraId="6CFAB6D8" w14:textId="77777777" w:rsidR="00A35E5A" w:rsidRDefault="006656B0">
      <w:pPr>
        <w:spacing w:after="0" w:line="259" w:lineRule="auto"/>
        <w:ind w:left="0" w:right="0" w:firstLine="0"/>
        <w:jc w:val="left"/>
      </w:pPr>
      <w:r>
        <w:t xml:space="preserve"> </w:t>
      </w:r>
    </w:p>
    <w:p w14:paraId="69E8CE0F" w14:textId="4954A1F7" w:rsidR="00485AD7" w:rsidRDefault="006656B0">
      <w:pPr>
        <w:spacing w:after="0" w:line="259" w:lineRule="auto"/>
        <w:ind w:left="0" w:right="0" w:firstLine="0"/>
        <w:jc w:val="left"/>
      </w:pPr>
      <w:r>
        <w:t xml:space="preserve"> </w:t>
      </w:r>
    </w:p>
    <w:p w14:paraId="4ED66A3B" w14:textId="77777777" w:rsidR="00485AD7" w:rsidRDefault="00485AD7">
      <w:pPr>
        <w:spacing w:after="160" w:line="259" w:lineRule="auto"/>
        <w:ind w:left="0" w:right="0" w:firstLine="0"/>
        <w:jc w:val="left"/>
      </w:pPr>
      <w:r>
        <w:br w:type="page"/>
      </w:r>
    </w:p>
    <w:p w14:paraId="34AF6F7B" w14:textId="77777777" w:rsidR="00A35E5A" w:rsidRDefault="00A35E5A">
      <w:pPr>
        <w:spacing w:after="0" w:line="259" w:lineRule="auto"/>
        <w:ind w:left="0" w:right="0" w:firstLine="0"/>
        <w:jc w:val="left"/>
      </w:pPr>
    </w:p>
    <w:p w14:paraId="6C7F1E1F" w14:textId="10C3A8C4" w:rsidR="00A35E5A" w:rsidRDefault="006656B0" w:rsidP="00E07D35">
      <w:pPr>
        <w:spacing w:after="0" w:line="259" w:lineRule="auto"/>
        <w:ind w:left="0" w:right="0" w:firstLine="0"/>
        <w:jc w:val="left"/>
      </w:pPr>
      <w:r>
        <w:tab/>
        <w:t xml:space="preserve"> </w:t>
      </w:r>
    </w:p>
    <w:tbl>
      <w:tblPr>
        <w:tblStyle w:val="TableGrid"/>
        <w:tblW w:w="10526" w:type="dxa"/>
        <w:tblInd w:w="-503" w:type="dxa"/>
        <w:tblCellMar>
          <w:left w:w="119" w:type="dxa"/>
          <w:right w:w="115" w:type="dxa"/>
        </w:tblCellMar>
        <w:tblLook w:val="04A0" w:firstRow="1" w:lastRow="0" w:firstColumn="1" w:lastColumn="0" w:noHBand="0" w:noVBand="1"/>
      </w:tblPr>
      <w:tblGrid>
        <w:gridCol w:w="6345"/>
        <w:gridCol w:w="4181"/>
      </w:tblGrid>
      <w:tr w:rsidR="00A35E5A" w14:paraId="177BCF95" w14:textId="77777777">
        <w:trPr>
          <w:trHeight w:val="1155"/>
        </w:trPr>
        <w:tc>
          <w:tcPr>
            <w:tcW w:w="10526" w:type="dxa"/>
            <w:gridSpan w:val="2"/>
            <w:tcBorders>
              <w:top w:val="single" w:sz="6" w:space="0" w:color="000000"/>
              <w:left w:val="single" w:sz="6" w:space="0" w:color="000000"/>
              <w:bottom w:val="single" w:sz="6" w:space="0" w:color="000000"/>
              <w:right w:val="single" w:sz="6" w:space="0" w:color="000000"/>
            </w:tcBorders>
          </w:tcPr>
          <w:p w14:paraId="63B38A0A" w14:textId="77777777" w:rsidR="00A35E5A" w:rsidRDefault="006656B0">
            <w:pPr>
              <w:spacing w:after="20" w:line="259" w:lineRule="auto"/>
              <w:ind w:left="701" w:right="0" w:firstLine="0"/>
              <w:jc w:val="center"/>
            </w:pPr>
            <w:r>
              <w:t xml:space="preserve"> </w:t>
            </w:r>
          </w:p>
          <w:p w14:paraId="79C3885B" w14:textId="77777777" w:rsidR="00A35E5A" w:rsidRDefault="006656B0">
            <w:pPr>
              <w:spacing w:after="0" w:line="259" w:lineRule="auto"/>
              <w:ind w:left="639" w:right="0" w:firstLine="0"/>
              <w:jc w:val="center"/>
            </w:pPr>
            <w:r>
              <w:rPr>
                <w:sz w:val="29"/>
              </w:rPr>
              <w:t xml:space="preserve">VCU PMDC PILOT GRANT APPLICATION </w:t>
            </w:r>
          </w:p>
          <w:p w14:paraId="5D530C62" w14:textId="370A32AC" w:rsidR="00A35E5A" w:rsidRDefault="006656B0">
            <w:pPr>
              <w:spacing w:after="0" w:line="259" w:lineRule="auto"/>
              <w:ind w:left="646" w:right="0" w:firstLine="0"/>
              <w:jc w:val="center"/>
            </w:pPr>
            <w:r>
              <w:t xml:space="preserve">Submit as single pdf to: </w:t>
            </w:r>
            <w:r w:rsidR="00830362">
              <w:rPr>
                <w:color w:val="0563C1"/>
                <w:u w:val="single" w:color="0563C1"/>
              </w:rPr>
              <w:t>pdcenter</w:t>
            </w:r>
            <w:r w:rsidR="00447DF3">
              <w:rPr>
                <w:color w:val="0563C1"/>
                <w:u w:val="single" w:color="0563C1"/>
              </w:rPr>
              <w:t>@vcuhealth.org</w:t>
            </w:r>
            <w:r>
              <w:rPr>
                <w:color w:val="0563C1"/>
              </w:rPr>
              <w:t xml:space="preserve"> </w:t>
            </w:r>
          </w:p>
          <w:p w14:paraId="560EF938" w14:textId="77777777" w:rsidR="00A35E5A" w:rsidRDefault="006656B0">
            <w:pPr>
              <w:spacing w:after="0" w:line="259" w:lineRule="auto"/>
              <w:ind w:left="701" w:right="0" w:firstLine="0"/>
              <w:jc w:val="center"/>
            </w:pPr>
            <w:r>
              <w:t xml:space="preserve"> </w:t>
            </w:r>
          </w:p>
        </w:tc>
      </w:tr>
      <w:tr w:rsidR="00F56B28" w14:paraId="3E4EFC8F" w14:textId="77777777" w:rsidTr="00E10AEA">
        <w:trPr>
          <w:trHeight w:val="734"/>
        </w:trPr>
        <w:tc>
          <w:tcPr>
            <w:tcW w:w="10526" w:type="dxa"/>
            <w:gridSpan w:val="2"/>
            <w:tcBorders>
              <w:top w:val="single" w:sz="6" w:space="0" w:color="000000"/>
              <w:left w:val="single" w:sz="6" w:space="0" w:color="000000"/>
              <w:bottom w:val="single" w:sz="6" w:space="0" w:color="000000"/>
              <w:right w:val="single" w:sz="6" w:space="0" w:color="000000"/>
            </w:tcBorders>
          </w:tcPr>
          <w:p w14:paraId="151D8AAE" w14:textId="77777777" w:rsidR="00F56B28" w:rsidRDefault="00F56B28" w:rsidP="00E10AEA">
            <w:pPr>
              <w:spacing w:after="0" w:line="259" w:lineRule="auto"/>
              <w:ind w:left="0" w:right="0" w:firstLine="0"/>
              <w:jc w:val="left"/>
            </w:pPr>
            <w:r>
              <w:t>PROJECT TITLE:</w:t>
            </w:r>
          </w:p>
          <w:p w14:paraId="145826BB" w14:textId="77777777" w:rsidR="00F56B28" w:rsidRDefault="00F56B28" w:rsidP="00E10AEA">
            <w:pPr>
              <w:spacing w:after="0" w:line="259" w:lineRule="auto"/>
              <w:ind w:left="0" w:right="0" w:firstLine="0"/>
              <w:jc w:val="left"/>
            </w:pPr>
          </w:p>
          <w:p w14:paraId="64557AA5" w14:textId="295DF3A1" w:rsidR="00F56B28" w:rsidRDefault="00F56B28" w:rsidP="00E10AEA">
            <w:pPr>
              <w:spacing w:after="0" w:line="259" w:lineRule="auto"/>
              <w:ind w:left="0" w:right="0" w:firstLine="0"/>
              <w:jc w:val="left"/>
            </w:pPr>
            <w:r>
              <w:t xml:space="preserve"> </w:t>
            </w:r>
          </w:p>
        </w:tc>
      </w:tr>
      <w:tr w:rsidR="00A35E5A" w14:paraId="768DB456" w14:textId="77777777">
        <w:trPr>
          <w:trHeight w:val="285"/>
        </w:trPr>
        <w:tc>
          <w:tcPr>
            <w:tcW w:w="10526" w:type="dxa"/>
            <w:gridSpan w:val="2"/>
            <w:tcBorders>
              <w:top w:val="single" w:sz="6" w:space="0" w:color="000000"/>
              <w:left w:val="single" w:sz="6" w:space="0" w:color="000000"/>
              <w:bottom w:val="single" w:sz="6" w:space="0" w:color="000000"/>
              <w:right w:val="single" w:sz="6" w:space="0" w:color="000000"/>
            </w:tcBorders>
            <w:shd w:val="clear" w:color="auto" w:fill="CCCCCC"/>
          </w:tcPr>
          <w:p w14:paraId="03D752BC" w14:textId="77777777" w:rsidR="00A35E5A" w:rsidRDefault="006656B0">
            <w:pPr>
              <w:spacing w:after="0" w:line="259" w:lineRule="auto"/>
              <w:ind w:left="0" w:right="0" w:firstLine="0"/>
              <w:jc w:val="left"/>
            </w:pPr>
            <w:r>
              <w:rPr>
                <w:i/>
              </w:rPr>
              <w:t xml:space="preserve">General Information </w:t>
            </w:r>
          </w:p>
        </w:tc>
      </w:tr>
      <w:tr w:rsidR="00A35E5A" w14:paraId="0FB7CAA1" w14:textId="77777777" w:rsidTr="00E07D35">
        <w:trPr>
          <w:trHeight w:val="1123"/>
        </w:trPr>
        <w:tc>
          <w:tcPr>
            <w:tcW w:w="6345" w:type="dxa"/>
            <w:vMerge w:val="restart"/>
            <w:tcBorders>
              <w:top w:val="single" w:sz="6" w:space="0" w:color="000000"/>
              <w:left w:val="single" w:sz="6" w:space="0" w:color="000000"/>
              <w:bottom w:val="single" w:sz="6" w:space="0" w:color="000000"/>
              <w:right w:val="single" w:sz="6" w:space="0" w:color="000000"/>
            </w:tcBorders>
          </w:tcPr>
          <w:p w14:paraId="354C305E" w14:textId="77777777" w:rsidR="00A35E5A" w:rsidRDefault="006656B0">
            <w:pPr>
              <w:spacing w:after="0" w:line="259" w:lineRule="auto"/>
              <w:ind w:left="0" w:right="0" w:firstLine="0"/>
              <w:jc w:val="left"/>
            </w:pPr>
            <w:r>
              <w:t xml:space="preserve">PRIMARY INVESTIGATOR: </w:t>
            </w:r>
          </w:p>
          <w:p w14:paraId="46E859FE" w14:textId="77777777" w:rsidR="00A35E5A" w:rsidRDefault="006656B0">
            <w:pPr>
              <w:spacing w:after="0" w:line="259" w:lineRule="auto"/>
              <w:ind w:left="0" w:right="0" w:firstLine="0"/>
              <w:jc w:val="left"/>
            </w:pPr>
            <w:r>
              <w:t xml:space="preserve"> </w:t>
            </w:r>
          </w:p>
          <w:p w14:paraId="5AD148ED" w14:textId="77777777" w:rsidR="00A35E5A" w:rsidRDefault="006656B0">
            <w:pPr>
              <w:spacing w:after="0" w:line="259" w:lineRule="auto"/>
              <w:ind w:left="0" w:right="0" w:firstLine="0"/>
              <w:jc w:val="left"/>
            </w:pPr>
            <w:r>
              <w:t xml:space="preserve">Name/Title: </w:t>
            </w:r>
          </w:p>
          <w:p w14:paraId="29E79C44" w14:textId="77777777" w:rsidR="00A35E5A" w:rsidRDefault="006656B0">
            <w:pPr>
              <w:spacing w:after="0" w:line="259" w:lineRule="auto"/>
              <w:ind w:left="0" w:right="0" w:firstLine="0"/>
              <w:jc w:val="left"/>
            </w:pPr>
            <w:r>
              <w:t xml:space="preserve"> </w:t>
            </w:r>
          </w:p>
          <w:p w14:paraId="3562B352" w14:textId="77777777" w:rsidR="00A35E5A" w:rsidRDefault="006656B0">
            <w:pPr>
              <w:spacing w:after="0" w:line="259" w:lineRule="auto"/>
              <w:ind w:left="0" w:right="0" w:firstLine="0"/>
              <w:jc w:val="left"/>
            </w:pPr>
            <w:r>
              <w:t xml:space="preserve">Affiliation: </w:t>
            </w:r>
          </w:p>
          <w:p w14:paraId="268629BB" w14:textId="77777777" w:rsidR="00A35E5A" w:rsidRDefault="006656B0">
            <w:pPr>
              <w:spacing w:after="0" w:line="259" w:lineRule="auto"/>
              <w:ind w:left="0" w:right="0" w:firstLine="0"/>
              <w:jc w:val="left"/>
            </w:pPr>
            <w:r>
              <w:t xml:space="preserve"> </w:t>
            </w:r>
          </w:p>
          <w:p w14:paraId="03FBB5B7" w14:textId="77777777" w:rsidR="00A35E5A" w:rsidRDefault="006656B0">
            <w:pPr>
              <w:spacing w:after="0" w:line="259" w:lineRule="auto"/>
              <w:ind w:left="0" w:right="0" w:firstLine="0"/>
              <w:jc w:val="left"/>
            </w:pPr>
            <w:r>
              <w:t xml:space="preserve">Email: </w:t>
            </w:r>
          </w:p>
          <w:p w14:paraId="6A76EB98" w14:textId="77777777" w:rsidR="00A35E5A" w:rsidRDefault="006656B0">
            <w:pPr>
              <w:spacing w:after="0" w:line="259" w:lineRule="auto"/>
              <w:ind w:left="0" w:right="0" w:firstLine="0"/>
              <w:jc w:val="left"/>
            </w:pPr>
            <w:r>
              <w:t xml:space="preserve"> </w:t>
            </w:r>
          </w:p>
          <w:p w14:paraId="6F39164F" w14:textId="77777777" w:rsidR="00A35E5A" w:rsidRDefault="006656B0">
            <w:pPr>
              <w:spacing w:after="0" w:line="259" w:lineRule="auto"/>
              <w:ind w:left="0" w:right="0" w:firstLine="0"/>
              <w:jc w:val="left"/>
            </w:pPr>
            <w:r>
              <w:t xml:space="preserve">Phone: </w:t>
            </w:r>
          </w:p>
          <w:p w14:paraId="7C19CAB5" w14:textId="77777777" w:rsidR="00A35E5A" w:rsidRDefault="006656B0">
            <w:pPr>
              <w:spacing w:after="0" w:line="259" w:lineRule="auto"/>
              <w:ind w:left="0" w:right="0" w:firstLine="0"/>
              <w:jc w:val="left"/>
            </w:pPr>
            <w:r>
              <w:t xml:space="preserve"> </w:t>
            </w:r>
          </w:p>
          <w:p w14:paraId="04828542" w14:textId="77777777" w:rsidR="00A35E5A" w:rsidRDefault="006656B0">
            <w:pPr>
              <w:spacing w:after="0" w:line="259" w:lineRule="auto"/>
              <w:ind w:left="0" w:right="0" w:firstLine="0"/>
              <w:jc w:val="left"/>
            </w:pPr>
            <w:r>
              <w:t xml:space="preserve">CO-INVESTIGATOR(S) </w:t>
            </w:r>
          </w:p>
          <w:p w14:paraId="1E3EE010" w14:textId="77777777" w:rsidR="00A35E5A" w:rsidRDefault="006656B0">
            <w:pPr>
              <w:spacing w:after="0" w:line="259" w:lineRule="auto"/>
              <w:ind w:left="0" w:right="0" w:firstLine="0"/>
              <w:jc w:val="left"/>
            </w:pPr>
            <w:r>
              <w:t xml:space="preserve"> </w:t>
            </w:r>
          </w:p>
          <w:p w14:paraId="6D268A4B" w14:textId="77777777" w:rsidR="00A35E5A" w:rsidRDefault="006656B0">
            <w:pPr>
              <w:spacing w:after="0" w:line="259" w:lineRule="auto"/>
              <w:ind w:left="0" w:right="0" w:firstLine="0"/>
              <w:jc w:val="left"/>
            </w:pPr>
            <w:r>
              <w:t xml:space="preserve">Name/Title: </w:t>
            </w:r>
          </w:p>
          <w:p w14:paraId="7A946032" w14:textId="77777777" w:rsidR="00A35E5A" w:rsidRDefault="006656B0">
            <w:pPr>
              <w:spacing w:after="0" w:line="259" w:lineRule="auto"/>
              <w:ind w:left="0" w:right="0" w:firstLine="0"/>
              <w:jc w:val="left"/>
            </w:pPr>
            <w:r>
              <w:t xml:space="preserve"> </w:t>
            </w:r>
          </w:p>
          <w:p w14:paraId="293B4F3C" w14:textId="77777777" w:rsidR="00A35E5A" w:rsidRDefault="006656B0">
            <w:pPr>
              <w:spacing w:after="0" w:line="259" w:lineRule="auto"/>
              <w:ind w:left="0" w:right="0" w:firstLine="0"/>
              <w:jc w:val="left"/>
            </w:pPr>
            <w:r>
              <w:t xml:space="preserve">Affiliation: </w:t>
            </w:r>
          </w:p>
          <w:p w14:paraId="635B6804" w14:textId="77777777" w:rsidR="00A35E5A" w:rsidRDefault="006656B0">
            <w:pPr>
              <w:spacing w:after="0" w:line="259" w:lineRule="auto"/>
              <w:ind w:left="0" w:right="0" w:firstLine="0"/>
              <w:jc w:val="left"/>
            </w:pPr>
            <w:r>
              <w:t xml:space="preserve"> </w:t>
            </w:r>
          </w:p>
          <w:p w14:paraId="44B25CA3" w14:textId="77777777" w:rsidR="00A35E5A" w:rsidRDefault="006656B0">
            <w:pPr>
              <w:spacing w:after="0" w:line="259" w:lineRule="auto"/>
              <w:ind w:left="0" w:right="0" w:firstLine="0"/>
              <w:jc w:val="left"/>
            </w:pPr>
            <w:r>
              <w:t xml:space="preserve">Email: </w:t>
            </w:r>
          </w:p>
          <w:p w14:paraId="0998A45F" w14:textId="77777777" w:rsidR="00A35E5A" w:rsidRDefault="006656B0">
            <w:pPr>
              <w:spacing w:after="0" w:line="259" w:lineRule="auto"/>
              <w:ind w:left="0" w:right="0" w:firstLine="0"/>
              <w:jc w:val="left"/>
            </w:pPr>
            <w:r>
              <w:t xml:space="preserve"> </w:t>
            </w:r>
          </w:p>
          <w:p w14:paraId="1DD8A573" w14:textId="77777777" w:rsidR="00F56B28" w:rsidRDefault="006656B0" w:rsidP="00F56B28">
            <w:pPr>
              <w:spacing w:after="0" w:line="259" w:lineRule="auto"/>
              <w:ind w:left="0" w:right="0" w:firstLine="0"/>
              <w:jc w:val="left"/>
            </w:pPr>
            <w:r>
              <w:t xml:space="preserve">Phone:  </w:t>
            </w:r>
          </w:p>
          <w:p w14:paraId="653DAE0C" w14:textId="77777777" w:rsidR="00F56B28" w:rsidRDefault="00F56B28" w:rsidP="00F56B28">
            <w:pPr>
              <w:spacing w:after="0" w:line="259" w:lineRule="auto"/>
              <w:ind w:left="0" w:right="0" w:firstLine="0"/>
              <w:jc w:val="left"/>
            </w:pPr>
          </w:p>
          <w:p w14:paraId="07341B55" w14:textId="1B4FF383" w:rsidR="00F56B28" w:rsidRDefault="00F56B28" w:rsidP="00F56B28">
            <w:pPr>
              <w:spacing w:after="0" w:line="259" w:lineRule="auto"/>
              <w:ind w:left="0" w:right="0" w:firstLine="0"/>
              <w:jc w:val="left"/>
            </w:pPr>
            <w:r>
              <w:t xml:space="preserve">CO-INVESTIGATOR(S) </w:t>
            </w:r>
          </w:p>
          <w:p w14:paraId="75095335" w14:textId="77777777" w:rsidR="00F56B28" w:rsidRDefault="00F56B28" w:rsidP="00F56B28">
            <w:pPr>
              <w:spacing w:after="0" w:line="259" w:lineRule="auto"/>
              <w:ind w:left="0" w:right="0" w:firstLine="0"/>
              <w:jc w:val="left"/>
            </w:pPr>
            <w:r>
              <w:t xml:space="preserve"> </w:t>
            </w:r>
          </w:p>
          <w:p w14:paraId="01CA1577" w14:textId="77777777" w:rsidR="00F56B28" w:rsidRDefault="00F56B28" w:rsidP="00F56B28">
            <w:pPr>
              <w:spacing w:after="0" w:line="259" w:lineRule="auto"/>
              <w:ind w:left="0" w:right="0" w:firstLine="0"/>
              <w:jc w:val="left"/>
            </w:pPr>
            <w:r>
              <w:t xml:space="preserve">Name/Title: </w:t>
            </w:r>
          </w:p>
          <w:p w14:paraId="40A6176D" w14:textId="77777777" w:rsidR="00F56B28" w:rsidRDefault="00F56B28" w:rsidP="00F56B28">
            <w:pPr>
              <w:spacing w:after="0" w:line="259" w:lineRule="auto"/>
              <w:ind w:left="0" w:right="0" w:firstLine="0"/>
              <w:jc w:val="left"/>
            </w:pPr>
            <w:r>
              <w:t xml:space="preserve"> </w:t>
            </w:r>
          </w:p>
          <w:p w14:paraId="3EDD75FC" w14:textId="77777777" w:rsidR="00F56B28" w:rsidRDefault="00F56B28" w:rsidP="00F56B28">
            <w:pPr>
              <w:spacing w:after="0" w:line="259" w:lineRule="auto"/>
              <w:ind w:left="0" w:right="0" w:firstLine="0"/>
              <w:jc w:val="left"/>
            </w:pPr>
            <w:r>
              <w:t xml:space="preserve">Affiliation: </w:t>
            </w:r>
          </w:p>
          <w:p w14:paraId="510416AB" w14:textId="77777777" w:rsidR="00F56B28" w:rsidRDefault="00F56B28" w:rsidP="00F56B28">
            <w:pPr>
              <w:spacing w:after="0" w:line="259" w:lineRule="auto"/>
              <w:ind w:left="0" w:right="0" w:firstLine="0"/>
              <w:jc w:val="left"/>
            </w:pPr>
            <w:r>
              <w:t xml:space="preserve"> </w:t>
            </w:r>
          </w:p>
          <w:p w14:paraId="24E67AF6" w14:textId="77777777" w:rsidR="00F56B28" w:rsidRDefault="00F56B28" w:rsidP="00F56B28">
            <w:pPr>
              <w:spacing w:after="0" w:line="259" w:lineRule="auto"/>
              <w:ind w:left="0" w:right="0" w:firstLine="0"/>
              <w:jc w:val="left"/>
            </w:pPr>
            <w:r>
              <w:t xml:space="preserve">Email: </w:t>
            </w:r>
          </w:p>
          <w:p w14:paraId="3907E4DE" w14:textId="77777777" w:rsidR="00F56B28" w:rsidRDefault="00F56B28" w:rsidP="00F56B28">
            <w:pPr>
              <w:spacing w:after="0" w:line="259" w:lineRule="auto"/>
              <w:ind w:left="0" w:right="0" w:firstLine="0"/>
              <w:jc w:val="left"/>
            </w:pPr>
            <w:r>
              <w:t xml:space="preserve"> </w:t>
            </w:r>
          </w:p>
          <w:p w14:paraId="7EE3E6A5" w14:textId="77777777" w:rsidR="00F56B28" w:rsidRDefault="00F56B28" w:rsidP="00F56B28">
            <w:pPr>
              <w:spacing w:after="0" w:line="259" w:lineRule="auto"/>
              <w:ind w:left="0" w:right="0" w:firstLine="0"/>
              <w:jc w:val="left"/>
            </w:pPr>
            <w:r>
              <w:t xml:space="preserve">Phone: </w:t>
            </w:r>
          </w:p>
          <w:p w14:paraId="5C8522FA" w14:textId="77777777" w:rsidR="00A35E5A" w:rsidRDefault="00A35E5A">
            <w:pPr>
              <w:spacing w:after="0" w:line="259" w:lineRule="auto"/>
              <w:ind w:left="0" w:right="0" w:firstLine="0"/>
              <w:jc w:val="left"/>
            </w:pPr>
          </w:p>
          <w:p w14:paraId="77CF464D" w14:textId="77777777" w:rsidR="00485AD7" w:rsidRDefault="00485AD7">
            <w:pPr>
              <w:spacing w:after="0" w:line="259" w:lineRule="auto"/>
              <w:ind w:left="0" w:right="0" w:firstLine="0"/>
              <w:jc w:val="left"/>
            </w:pPr>
          </w:p>
          <w:p w14:paraId="68B215DB" w14:textId="77777777" w:rsidR="003E1B92" w:rsidRDefault="003E1B92">
            <w:pPr>
              <w:spacing w:after="0" w:line="259" w:lineRule="auto"/>
              <w:ind w:left="0" w:right="0" w:firstLine="0"/>
              <w:jc w:val="left"/>
            </w:pPr>
          </w:p>
          <w:p w14:paraId="1D2EB6C9" w14:textId="77777777" w:rsidR="003E1B92" w:rsidRDefault="003E1B92">
            <w:pPr>
              <w:spacing w:after="0" w:line="259" w:lineRule="auto"/>
              <w:ind w:left="0" w:right="0" w:firstLine="0"/>
              <w:jc w:val="left"/>
            </w:pPr>
          </w:p>
          <w:p w14:paraId="0A73664D" w14:textId="12FD5EE8" w:rsidR="003E1B92" w:rsidRDefault="003E1B92">
            <w:pPr>
              <w:spacing w:after="0" w:line="259" w:lineRule="auto"/>
              <w:ind w:left="0" w:right="0" w:firstLine="0"/>
              <w:jc w:val="left"/>
            </w:pPr>
          </w:p>
        </w:tc>
        <w:tc>
          <w:tcPr>
            <w:tcW w:w="4181" w:type="dxa"/>
            <w:tcBorders>
              <w:top w:val="single" w:sz="6" w:space="0" w:color="000000"/>
              <w:left w:val="single" w:sz="6" w:space="0" w:color="000000"/>
              <w:bottom w:val="single" w:sz="6" w:space="0" w:color="000000"/>
              <w:right w:val="single" w:sz="6" w:space="0" w:color="000000"/>
            </w:tcBorders>
          </w:tcPr>
          <w:p w14:paraId="08284323" w14:textId="77777777" w:rsidR="00A35E5A" w:rsidRDefault="006656B0">
            <w:pPr>
              <w:spacing w:after="0" w:line="259" w:lineRule="auto"/>
              <w:ind w:left="2" w:right="0" w:firstLine="0"/>
              <w:jc w:val="left"/>
            </w:pPr>
            <w:r>
              <w:t xml:space="preserve">DATE OF APPLICATION: </w:t>
            </w:r>
          </w:p>
          <w:p w14:paraId="0BA43ACF" w14:textId="77777777" w:rsidR="00A35E5A" w:rsidRDefault="006656B0">
            <w:pPr>
              <w:spacing w:after="0" w:line="259" w:lineRule="auto"/>
              <w:ind w:left="2" w:right="0" w:firstLine="0"/>
              <w:jc w:val="left"/>
            </w:pPr>
            <w:r>
              <w:t xml:space="preserve"> </w:t>
            </w:r>
          </w:p>
          <w:p w14:paraId="3670C74E" w14:textId="77777777" w:rsidR="00A35E5A" w:rsidRDefault="006656B0">
            <w:pPr>
              <w:spacing w:after="0" w:line="259" w:lineRule="auto"/>
              <w:ind w:left="2" w:right="0" w:firstLine="0"/>
              <w:jc w:val="left"/>
            </w:pPr>
            <w:r>
              <w:t xml:space="preserve"> </w:t>
            </w:r>
          </w:p>
          <w:p w14:paraId="1F9AC657" w14:textId="77777777" w:rsidR="00A35E5A" w:rsidRDefault="006656B0">
            <w:pPr>
              <w:spacing w:after="0" w:line="259" w:lineRule="auto"/>
              <w:ind w:left="2" w:right="0" w:firstLine="0"/>
              <w:jc w:val="left"/>
            </w:pPr>
            <w:r>
              <w:t xml:space="preserve"> </w:t>
            </w:r>
          </w:p>
        </w:tc>
      </w:tr>
      <w:tr w:rsidR="00A35E5A" w14:paraId="5EFFBD55" w14:textId="77777777" w:rsidTr="00E07D35">
        <w:trPr>
          <w:trHeight w:val="1665"/>
        </w:trPr>
        <w:tc>
          <w:tcPr>
            <w:tcW w:w="6345" w:type="dxa"/>
            <w:vMerge/>
            <w:tcBorders>
              <w:top w:val="nil"/>
              <w:left w:val="single" w:sz="6" w:space="0" w:color="000000"/>
              <w:bottom w:val="nil"/>
              <w:right w:val="single" w:sz="6" w:space="0" w:color="000000"/>
            </w:tcBorders>
          </w:tcPr>
          <w:p w14:paraId="18E53FDB" w14:textId="77777777" w:rsidR="00A35E5A" w:rsidRDefault="00A35E5A">
            <w:pPr>
              <w:spacing w:after="160" w:line="259" w:lineRule="auto"/>
              <w:ind w:left="0" w:right="0" w:firstLine="0"/>
              <w:jc w:val="left"/>
            </w:pPr>
          </w:p>
        </w:tc>
        <w:tc>
          <w:tcPr>
            <w:tcW w:w="4181" w:type="dxa"/>
            <w:tcBorders>
              <w:top w:val="single" w:sz="6" w:space="0" w:color="000000"/>
              <w:left w:val="single" w:sz="6" w:space="0" w:color="000000"/>
              <w:bottom w:val="single" w:sz="6" w:space="0" w:color="000000"/>
              <w:right w:val="single" w:sz="6" w:space="0" w:color="000000"/>
            </w:tcBorders>
          </w:tcPr>
          <w:p w14:paraId="2DCF8555" w14:textId="77777777" w:rsidR="00A35E5A" w:rsidRDefault="006656B0">
            <w:pPr>
              <w:spacing w:after="0" w:line="259" w:lineRule="auto"/>
              <w:ind w:left="2" w:right="0" w:firstLine="0"/>
              <w:jc w:val="left"/>
            </w:pPr>
            <w:r>
              <w:t xml:space="preserve">AMOUNT REQUESTED:  </w:t>
            </w:r>
          </w:p>
          <w:p w14:paraId="0D3AE061" w14:textId="77777777" w:rsidR="00A35E5A" w:rsidRDefault="006656B0">
            <w:pPr>
              <w:spacing w:after="0" w:line="259" w:lineRule="auto"/>
              <w:ind w:left="2" w:right="0" w:firstLine="0"/>
              <w:jc w:val="left"/>
            </w:pPr>
            <w:r>
              <w:t xml:space="preserve"> </w:t>
            </w:r>
          </w:p>
          <w:p w14:paraId="26BE9C31" w14:textId="77777777" w:rsidR="00A35E5A" w:rsidRDefault="006656B0">
            <w:pPr>
              <w:spacing w:after="0" w:line="259" w:lineRule="auto"/>
              <w:ind w:left="2" w:right="0" w:firstLine="0"/>
              <w:jc w:val="left"/>
            </w:pPr>
            <w:r>
              <w:t xml:space="preserve"> </w:t>
            </w:r>
          </w:p>
          <w:p w14:paraId="797ACB0E" w14:textId="77777777" w:rsidR="00A35E5A" w:rsidRDefault="006656B0">
            <w:pPr>
              <w:spacing w:after="0" w:line="259" w:lineRule="auto"/>
              <w:ind w:left="2" w:right="0" w:firstLine="0"/>
              <w:jc w:val="left"/>
            </w:pPr>
            <w:r>
              <w:t xml:space="preserve"> </w:t>
            </w:r>
          </w:p>
          <w:p w14:paraId="76CCCE52" w14:textId="77777777" w:rsidR="00A35E5A" w:rsidRDefault="006656B0">
            <w:pPr>
              <w:spacing w:after="0" w:line="259" w:lineRule="auto"/>
              <w:ind w:left="2" w:right="0" w:firstLine="0"/>
              <w:jc w:val="left"/>
            </w:pPr>
            <w:r>
              <w:t xml:space="preserve"> </w:t>
            </w:r>
          </w:p>
          <w:p w14:paraId="2A1411E8" w14:textId="77777777" w:rsidR="00A35E5A" w:rsidRDefault="006656B0">
            <w:pPr>
              <w:spacing w:after="0" w:line="259" w:lineRule="auto"/>
              <w:ind w:left="2" w:right="0" w:firstLine="0"/>
              <w:jc w:val="left"/>
            </w:pPr>
            <w:r>
              <w:t xml:space="preserve"> </w:t>
            </w:r>
          </w:p>
        </w:tc>
      </w:tr>
      <w:tr w:rsidR="00A35E5A" w14:paraId="07375747" w14:textId="77777777" w:rsidTr="00E07D35">
        <w:trPr>
          <w:trHeight w:val="2771"/>
        </w:trPr>
        <w:tc>
          <w:tcPr>
            <w:tcW w:w="6345" w:type="dxa"/>
            <w:vMerge/>
            <w:tcBorders>
              <w:top w:val="nil"/>
              <w:left w:val="single" w:sz="6" w:space="0" w:color="000000"/>
              <w:bottom w:val="single" w:sz="6" w:space="0" w:color="000000"/>
              <w:right w:val="single" w:sz="6" w:space="0" w:color="000000"/>
            </w:tcBorders>
          </w:tcPr>
          <w:p w14:paraId="140F4DBC" w14:textId="77777777" w:rsidR="00A35E5A" w:rsidRDefault="00A35E5A">
            <w:pPr>
              <w:spacing w:after="160" w:line="259" w:lineRule="auto"/>
              <w:ind w:left="0" w:right="0" w:firstLine="0"/>
              <w:jc w:val="left"/>
            </w:pPr>
          </w:p>
        </w:tc>
        <w:tc>
          <w:tcPr>
            <w:tcW w:w="4181" w:type="dxa"/>
            <w:tcBorders>
              <w:top w:val="single" w:sz="6" w:space="0" w:color="000000"/>
              <w:left w:val="single" w:sz="6" w:space="0" w:color="000000"/>
              <w:bottom w:val="single" w:sz="6" w:space="0" w:color="000000"/>
              <w:right w:val="single" w:sz="6" w:space="0" w:color="000000"/>
            </w:tcBorders>
          </w:tcPr>
          <w:p w14:paraId="2A25CF55" w14:textId="77777777" w:rsidR="00A35E5A" w:rsidRDefault="006656B0">
            <w:pPr>
              <w:spacing w:after="0" w:line="259" w:lineRule="auto"/>
              <w:ind w:left="2" w:right="0" w:firstLine="0"/>
              <w:jc w:val="left"/>
            </w:pPr>
            <w:proofErr w:type="gramStart"/>
            <w:r>
              <w:t>[  ]</w:t>
            </w:r>
            <w:proofErr w:type="gramEnd"/>
            <w:r>
              <w:t xml:space="preserve"> MENTORED SUBMISSION </w:t>
            </w:r>
          </w:p>
          <w:p w14:paraId="078FC5E6" w14:textId="77777777" w:rsidR="00A35E5A" w:rsidRDefault="006656B0">
            <w:pPr>
              <w:spacing w:after="0" w:line="259" w:lineRule="auto"/>
              <w:ind w:left="2" w:right="0" w:firstLine="0"/>
              <w:jc w:val="left"/>
            </w:pPr>
            <w:r>
              <w:t xml:space="preserve"> </w:t>
            </w:r>
          </w:p>
          <w:p w14:paraId="31A7D01D" w14:textId="77777777" w:rsidR="00A35E5A" w:rsidRDefault="006656B0">
            <w:pPr>
              <w:spacing w:after="0" w:line="259" w:lineRule="auto"/>
              <w:ind w:left="2" w:right="0" w:firstLine="0"/>
              <w:jc w:val="left"/>
            </w:pPr>
            <w:r>
              <w:t xml:space="preserve">Mentor Name: </w:t>
            </w:r>
          </w:p>
          <w:p w14:paraId="0DE7ADEC" w14:textId="77777777" w:rsidR="00A35E5A" w:rsidRDefault="006656B0">
            <w:pPr>
              <w:spacing w:after="0" w:line="259" w:lineRule="auto"/>
              <w:ind w:left="2" w:right="0" w:firstLine="0"/>
              <w:jc w:val="left"/>
            </w:pPr>
            <w:r>
              <w:t xml:space="preserve"> </w:t>
            </w:r>
          </w:p>
          <w:p w14:paraId="0C07F1DB" w14:textId="77777777" w:rsidR="00A35E5A" w:rsidRDefault="006656B0">
            <w:pPr>
              <w:spacing w:after="0" w:line="259" w:lineRule="auto"/>
              <w:ind w:left="2" w:right="0" w:firstLine="0"/>
              <w:jc w:val="left"/>
            </w:pPr>
            <w:r>
              <w:t xml:space="preserve">Affiliation: </w:t>
            </w:r>
          </w:p>
          <w:p w14:paraId="27D61E19" w14:textId="77777777" w:rsidR="00A35E5A" w:rsidRDefault="006656B0">
            <w:pPr>
              <w:spacing w:after="0" w:line="259" w:lineRule="auto"/>
              <w:ind w:left="2" w:right="0" w:firstLine="0"/>
              <w:jc w:val="left"/>
            </w:pPr>
            <w:r>
              <w:t xml:space="preserve"> </w:t>
            </w:r>
          </w:p>
          <w:p w14:paraId="5C4D801E" w14:textId="77777777" w:rsidR="00A35E5A" w:rsidRDefault="006656B0">
            <w:pPr>
              <w:spacing w:after="0" w:line="259" w:lineRule="auto"/>
              <w:ind w:left="2" w:right="0" w:firstLine="0"/>
              <w:jc w:val="left"/>
            </w:pPr>
            <w:r>
              <w:t xml:space="preserve">Email: </w:t>
            </w:r>
          </w:p>
          <w:p w14:paraId="2438F357" w14:textId="77777777" w:rsidR="00A35E5A" w:rsidRDefault="006656B0">
            <w:pPr>
              <w:spacing w:after="0" w:line="259" w:lineRule="auto"/>
              <w:ind w:left="2" w:right="0" w:firstLine="0"/>
              <w:jc w:val="left"/>
            </w:pPr>
            <w:r>
              <w:t xml:space="preserve"> </w:t>
            </w:r>
          </w:p>
          <w:p w14:paraId="37DC0E6C" w14:textId="77777777" w:rsidR="00A35E5A" w:rsidRDefault="006656B0">
            <w:pPr>
              <w:spacing w:after="0" w:line="259" w:lineRule="auto"/>
              <w:ind w:left="2" w:right="0" w:firstLine="0"/>
              <w:jc w:val="left"/>
            </w:pPr>
            <w:r>
              <w:t xml:space="preserve">Phone: </w:t>
            </w:r>
          </w:p>
          <w:p w14:paraId="10221975" w14:textId="77777777" w:rsidR="00A35E5A" w:rsidRDefault="006656B0">
            <w:pPr>
              <w:spacing w:after="0" w:line="259" w:lineRule="auto"/>
              <w:ind w:left="2" w:right="0" w:firstLine="0"/>
              <w:jc w:val="left"/>
            </w:pPr>
            <w:r>
              <w:t xml:space="preserve"> </w:t>
            </w:r>
          </w:p>
        </w:tc>
      </w:tr>
      <w:tr w:rsidR="00F56B28" w14:paraId="448CF426" w14:textId="77777777" w:rsidTr="00E10AEA">
        <w:trPr>
          <w:trHeight w:val="289"/>
        </w:trPr>
        <w:tc>
          <w:tcPr>
            <w:tcW w:w="10526" w:type="dxa"/>
            <w:gridSpan w:val="2"/>
            <w:tcBorders>
              <w:top w:val="single" w:sz="6" w:space="0" w:color="000000"/>
              <w:left w:val="single" w:sz="6" w:space="0" w:color="000000"/>
              <w:bottom w:val="single" w:sz="6" w:space="0" w:color="000000"/>
              <w:right w:val="single" w:sz="6" w:space="0" w:color="000000"/>
            </w:tcBorders>
            <w:shd w:val="clear" w:color="auto" w:fill="CCCCCC"/>
          </w:tcPr>
          <w:p w14:paraId="6E72C8C4" w14:textId="6D912683" w:rsidR="00F56B28" w:rsidRDefault="00F56B28" w:rsidP="00E10AEA">
            <w:pPr>
              <w:spacing w:after="0" w:line="259" w:lineRule="auto"/>
              <w:ind w:left="0" w:right="0" w:firstLine="0"/>
              <w:jc w:val="left"/>
            </w:pPr>
            <w:r>
              <w:rPr>
                <w:i/>
              </w:rPr>
              <w:lastRenderedPageBreak/>
              <w:t xml:space="preserve">Project Details  </w:t>
            </w:r>
          </w:p>
        </w:tc>
      </w:tr>
      <w:tr w:rsidR="00A35E5A" w14:paraId="52728E49" w14:textId="77777777">
        <w:trPr>
          <w:trHeight w:val="4695"/>
        </w:trPr>
        <w:tc>
          <w:tcPr>
            <w:tcW w:w="10526" w:type="dxa"/>
            <w:gridSpan w:val="2"/>
            <w:tcBorders>
              <w:top w:val="single" w:sz="6" w:space="0" w:color="000000"/>
              <w:left w:val="single" w:sz="6" w:space="0" w:color="000000"/>
              <w:bottom w:val="single" w:sz="6" w:space="0" w:color="000000"/>
              <w:right w:val="single" w:sz="6" w:space="0" w:color="000000"/>
            </w:tcBorders>
          </w:tcPr>
          <w:p w14:paraId="20789F69" w14:textId="0293A941" w:rsidR="00A35E5A" w:rsidRDefault="006656B0">
            <w:pPr>
              <w:spacing w:after="0" w:line="249" w:lineRule="auto"/>
              <w:ind w:left="0" w:right="0" w:firstLine="0"/>
            </w:pPr>
            <w:r>
              <w:t>PROJECT OVERVIEW (2000-word limit; include Background</w:t>
            </w:r>
            <w:r w:rsidR="007C2428">
              <w:t xml:space="preserve"> </w:t>
            </w:r>
            <w:r>
              <w:t>/</w:t>
            </w:r>
            <w:r w:rsidR="007C2428">
              <w:t xml:space="preserve"> </w:t>
            </w:r>
            <w:r>
              <w:t xml:space="preserve">Rationale, Specific Aims, Research Strategy, and Significance and Innovation): </w:t>
            </w:r>
          </w:p>
          <w:p w14:paraId="4E883DEF" w14:textId="77777777" w:rsidR="00A35E5A" w:rsidRDefault="006656B0">
            <w:pPr>
              <w:spacing w:after="0" w:line="259" w:lineRule="auto"/>
              <w:ind w:left="0" w:right="0" w:firstLine="0"/>
              <w:jc w:val="left"/>
            </w:pPr>
            <w:r>
              <w:t xml:space="preserve"> </w:t>
            </w:r>
          </w:p>
          <w:p w14:paraId="5BBCDBE7" w14:textId="77777777" w:rsidR="00A35E5A" w:rsidRDefault="006656B0">
            <w:pPr>
              <w:spacing w:after="0" w:line="259" w:lineRule="auto"/>
              <w:ind w:left="0" w:right="0" w:firstLine="0"/>
              <w:jc w:val="left"/>
            </w:pPr>
            <w:r>
              <w:t xml:space="preserve"> </w:t>
            </w:r>
          </w:p>
          <w:p w14:paraId="774D2433" w14:textId="77777777" w:rsidR="00A35E5A" w:rsidRDefault="006656B0">
            <w:pPr>
              <w:spacing w:after="0" w:line="259" w:lineRule="auto"/>
              <w:ind w:left="0" w:right="0" w:firstLine="0"/>
              <w:jc w:val="left"/>
            </w:pPr>
            <w:r>
              <w:t xml:space="preserve"> </w:t>
            </w:r>
          </w:p>
          <w:p w14:paraId="6572BF52" w14:textId="77777777" w:rsidR="00A35E5A" w:rsidRDefault="006656B0">
            <w:pPr>
              <w:spacing w:after="0" w:line="259" w:lineRule="auto"/>
              <w:ind w:left="0" w:right="0" w:firstLine="0"/>
              <w:jc w:val="left"/>
            </w:pPr>
            <w:r>
              <w:t xml:space="preserve"> </w:t>
            </w:r>
          </w:p>
          <w:p w14:paraId="1205ECF3" w14:textId="2F8E16AF" w:rsidR="00A35E5A" w:rsidRDefault="006656B0">
            <w:pPr>
              <w:spacing w:after="0" w:line="259" w:lineRule="auto"/>
              <w:ind w:left="0" w:right="0" w:firstLine="0"/>
              <w:jc w:val="left"/>
            </w:pPr>
            <w:r>
              <w:t xml:space="preserve"> </w:t>
            </w:r>
          </w:p>
          <w:p w14:paraId="58A8F90B" w14:textId="186063AB" w:rsidR="00A35E5A" w:rsidRDefault="006656B0">
            <w:pPr>
              <w:spacing w:after="0" w:line="259" w:lineRule="auto"/>
              <w:ind w:left="0" w:right="0" w:firstLine="0"/>
              <w:jc w:val="left"/>
            </w:pPr>
            <w:r>
              <w:t xml:space="preserve"> </w:t>
            </w:r>
          </w:p>
          <w:p w14:paraId="752B5FE2" w14:textId="63FE6996" w:rsidR="00646857" w:rsidRDefault="00646857">
            <w:pPr>
              <w:spacing w:after="0" w:line="259" w:lineRule="auto"/>
              <w:ind w:left="0" w:right="0" w:firstLine="0"/>
              <w:jc w:val="left"/>
            </w:pPr>
          </w:p>
          <w:p w14:paraId="54D0C441" w14:textId="77777777" w:rsidR="00646857" w:rsidRDefault="00646857">
            <w:pPr>
              <w:spacing w:after="0" w:line="259" w:lineRule="auto"/>
              <w:ind w:left="0" w:right="0" w:firstLine="0"/>
              <w:jc w:val="left"/>
            </w:pPr>
          </w:p>
          <w:p w14:paraId="27F549CE" w14:textId="77777777" w:rsidR="00E07D35" w:rsidRDefault="00E07D35">
            <w:pPr>
              <w:spacing w:after="0" w:line="259" w:lineRule="auto"/>
              <w:ind w:left="0" w:right="0" w:firstLine="0"/>
              <w:jc w:val="left"/>
            </w:pPr>
          </w:p>
          <w:p w14:paraId="5F845031" w14:textId="77777777" w:rsidR="00E07D35" w:rsidRDefault="00E07D35">
            <w:pPr>
              <w:spacing w:after="0" w:line="259" w:lineRule="auto"/>
              <w:ind w:left="0" w:right="0" w:firstLine="0"/>
              <w:jc w:val="left"/>
            </w:pPr>
          </w:p>
          <w:p w14:paraId="4FBDE640" w14:textId="77777777" w:rsidR="00E07D35" w:rsidRDefault="00E07D35">
            <w:pPr>
              <w:spacing w:after="0" w:line="259" w:lineRule="auto"/>
              <w:ind w:left="0" w:right="0" w:firstLine="0"/>
              <w:jc w:val="left"/>
            </w:pPr>
          </w:p>
          <w:p w14:paraId="2FAB699D" w14:textId="77777777" w:rsidR="00E07D35" w:rsidRDefault="00E07D35">
            <w:pPr>
              <w:spacing w:after="0" w:line="259" w:lineRule="auto"/>
              <w:ind w:left="0" w:right="0" w:firstLine="0"/>
              <w:jc w:val="left"/>
            </w:pPr>
          </w:p>
          <w:p w14:paraId="2F88EAFF" w14:textId="77777777" w:rsidR="00E07D35" w:rsidRDefault="00E07D35">
            <w:pPr>
              <w:spacing w:after="0" w:line="259" w:lineRule="auto"/>
              <w:ind w:left="0" w:right="0" w:firstLine="0"/>
              <w:jc w:val="left"/>
            </w:pPr>
          </w:p>
          <w:p w14:paraId="0B3FC72C" w14:textId="77777777" w:rsidR="00E07D35" w:rsidRDefault="00E07D35">
            <w:pPr>
              <w:spacing w:after="0" w:line="259" w:lineRule="auto"/>
              <w:ind w:left="0" w:right="0" w:firstLine="0"/>
              <w:jc w:val="left"/>
            </w:pPr>
          </w:p>
          <w:p w14:paraId="3956CFE6" w14:textId="32ABFE19" w:rsidR="00E07D35" w:rsidRDefault="00E07D35">
            <w:pPr>
              <w:spacing w:after="0" w:line="259" w:lineRule="auto"/>
              <w:ind w:left="0" w:right="0" w:firstLine="0"/>
              <w:jc w:val="left"/>
            </w:pPr>
          </w:p>
        </w:tc>
      </w:tr>
      <w:tr w:rsidR="00E07D35" w14:paraId="2B99A5EF" w14:textId="77777777">
        <w:trPr>
          <w:trHeight w:val="2499"/>
        </w:trPr>
        <w:tc>
          <w:tcPr>
            <w:tcW w:w="10526" w:type="dxa"/>
            <w:gridSpan w:val="2"/>
            <w:tcBorders>
              <w:top w:val="single" w:sz="6" w:space="0" w:color="000000"/>
              <w:left w:val="single" w:sz="6" w:space="0" w:color="000000"/>
              <w:bottom w:val="single" w:sz="6" w:space="0" w:color="000000"/>
              <w:right w:val="single" w:sz="6" w:space="0" w:color="000000"/>
            </w:tcBorders>
          </w:tcPr>
          <w:p w14:paraId="22199C55" w14:textId="60DBB57C" w:rsidR="00E07D35" w:rsidRDefault="00E07D35" w:rsidP="00E07D35">
            <w:pPr>
              <w:spacing w:after="0" w:line="249" w:lineRule="auto"/>
              <w:ind w:left="0" w:right="0" w:firstLine="0"/>
            </w:pPr>
            <w:r>
              <w:t>MENTORING</w:t>
            </w:r>
            <w:r w:rsidR="007C2428">
              <w:t xml:space="preserve"> </w:t>
            </w:r>
            <w:r>
              <w:t>/</w:t>
            </w:r>
            <w:r w:rsidR="007C2428">
              <w:t xml:space="preserve"> </w:t>
            </w:r>
            <w:r>
              <w:t xml:space="preserve">CAREER DEVELOPMENT PLAN (500-word limit): </w:t>
            </w:r>
          </w:p>
          <w:p w14:paraId="6B4E2198" w14:textId="77777777" w:rsidR="00E07D35" w:rsidRDefault="00E07D35">
            <w:pPr>
              <w:spacing w:after="0" w:line="259" w:lineRule="auto"/>
              <w:ind w:left="0" w:right="0" w:firstLine="0"/>
              <w:jc w:val="left"/>
            </w:pPr>
          </w:p>
          <w:p w14:paraId="5186D592" w14:textId="77777777" w:rsidR="00E07D35" w:rsidRDefault="00E07D35">
            <w:pPr>
              <w:spacing w:after="0" w:line="259" w:lineRule="auto"/>
              <w:ind w:left="0" w:right="0" w:firstLine="0"/>
              <w:jc w:val="left"/>
            </w:pPr>
          </w:p>
          <w:p w14:paraId="4409F3E7" w14:textId="77777777" w:rsidR="00646857" w:rsidRDefault="00646857">
            <w:pPr>
              <w:spacing w:after="0" w:line="259" w:lineRule="auto"/>
              <w:ind w:left="0" w:right="0" w:firstLine="0"/>
              <w:jc w:val="left"/>
            </w:pPr>
          </w:p>
          <w:p w14:paraId="6C00FB67" w14:textId="77777777" w:rsidR="00E07D35" w:rsidRDefault="00E07D35">
            <w:pPr>
              <w:spacing w:after="0" w:line="259" w:lineRule="auto"/>
              <w:ind w:left="0" w:right="0" w:firstLine="0"/>
              <w:jc w:val="left"/>
            </w:pPr>
          </w:p>
          <w:p w14:paraId="3983C0C6" w14:textId="77777777" w:rsidR="00E07D35" w:rsidRDefault="00E07D35">
            <w:pPr>
              <w:spacing w:after="0" w:line="259" w:lineRule="auto"/>
              <w:ind w:left="0" w:right="0" w:firstLine="0"/>
              <w:jc w:val="left"/>
            </w:pPr>
          </w:p>
          <w:p w14:paraId="7472E06B" w14:textId="77777777" w:rsidR="00646857" w:rsidRDefault="00646857">
            <w:pPr>
              <w:spacing w:after="0" w:line="259" w:lineRule="auto"/>
              <w:ind w:left="0" w:right="0" w:firstLine="0"/>
              <w:jc w:val="left"/>
            </w:pPr>
          </w:p>
          <w:p w14:paraId="3371B0D5" w14:textId="0E8737C3" w:rsidR="00646857" w:rsidRDefault="00646857">
            <w:pPr>
              <w:spacing w:after="0" w:line="259" w:lineRule="auto"/>
              <w:ind w:left="0" w:right="0" w:firstLine="0"/>
              <w:jc w:val="left"/>
            </w:pPr>
          </w:p>
        </w:tc>
      </w:tr>
      <w:tr w:rsidR="00E07D35" w14:paraId="0E8AD0B2" w14:textId="77777777">
        <w:trPr>
          <w:trHeight w:val="2499"/>
        </w:trPr>
        <w:tc>
          <w:tcPr>
            <w:tcW w:w="10526" w:type="dxa"/>
            <w:gridSpan w:val="2"/>
            <w:tcBorders>
              <w:top w:val="single" w:sz="6" w:space="0" w:color="000000"/>
              <w:left w:val="single" w:sz="6" w:space="0" w:color="000000"/>
              <w:bottom w:val="single" w:sz="6" w:space="0" w:color="000000"/>
              <w:right w:val="single" w:sz="6" w:space="0" w:color="000000"/>
            </w:tcBorders>
          </w:tcPr>
          <w:p w14:paraId="758BC829" w14:textId="5D3115BA" w:rsidR="00E07D35" w:rsidRDefault="00E07D35">
            <w:pPr>
              <w:spacing w:after="0" w:line="259" w:lineRule="auto"/>
              <w:ind w:left="0" w:right="0" w:firstLine="0"/>
              <w:jc w:val="left"/>
            </w:pPr>
            <w:r>
              <w:t>STUDY TIMELINE AND MILESTONES (250-word</w:t>
            </w:r>
            <w:r w:rsidR="0072490E">
              <w:t xml:space="preserve"> limit):</w:t>
            </w:r>
          </w:p>
        </w:tc>
      </w:tr>
      <w:tr w:rsidR="00A35E5A" w14:paraId="1D68E8BE" w14:textId="77777777">
        <w:trPr>
          <w:trHeight w:val="2499"/>
        </w:trPr>
        <w:tc>
          <w:tcPr>
            <w:tcW w:w="10526" w:type="dxa"/>
            <w:gridSpan w:val="2"/>
            <w:tcBorders>
              <w:top w:val="single" w:sz="6" w:space="0" w:color="000000"/>
              <w:left w:val="single" w:sz="6" w:space="0" w:color="000000"/>
              <w:bottom w:val="single" w:sz="6" w:space="0" w:color="000000"/>
              <w:right w:val="single" w:sz="6" w:space="0" w:color="000000"/>
            </w:tcBorders>
          </w:tcPr>
          <w:p w14:paraId="69DBF7A6" w14:textId="5C28895A" w:rsidR="00830362" w:rsidRDefault="00830362" w:rsidP="00830362">
            <w:pPr>
              <w:spacing w:after="0" w:line="259" w:lineRule="auto"/>
              <w:ind w:left="0" w:right="0" w:firstLine="0"/>
              <w:jc w:val="left"/>
            </w:pPr>
            <w:r>
              <w:t xml:space="preserve">HOW WILL </w:t>
            </w:r>
            <w:r w:rsidR="007C2428">
              <w:t xml:space="preserve">THIS </w:t>
            </w:r>
            <w:r>
              <w:t xml:space="preserve">PROJECT FORWARD THE MISSION OF THE VCU PMDC (250-word limit)? </w:t>
            </w:r>
          </w:p>
          <w:p w14:paraId="7FC2FA5D" w14:textId="7B3641F1" w:rsidR="00A35E5A" w:rsidRDefault="006656B0">
            <w:pPr>
              <w:spacing w:after="0" w:line="259" w:lineRule="auto"/>
              <w:ind w:left="0" w:right="0" w:firstLine="0"/>
              <w:jc w:val="left"/>
            </w:pPr>
            <w:r>
              <w:t xml:space="preserve"> </w:t>
            </w:r>
          </w:p>
          <w:p w14:paraId="760BC86E" w14:textId="77777777" w:rsidR="00A35E5A" w:rsidRDefault="006656B0">
            <w:pPr>
              <w:spacing w:after="0" w:line="259" w:lineRule="auto"/>
              <w:ind w:left="0" w:right="0" w:firstLine="0"/>
              <w:jc w:val="left"/>
            </w:pPr>
            <w:r>
              <w:t xml:space="preserve"> </w:t>
            </w:r>
          </w:p>
          <w:p w14:paraId="6BB5180F" w14:textId="0E250FA0" w:rsidR="00A35E5A" w:rsidRDefault="006656B0">
            <w:pPr>
              <w:spacing w:after="0" w:line="259" w:lineRule="auto"/>
              <w:ind w:left="0" w:right="0" w:firstLine="0"/>
              <w:jc w:val="left"/>
            </w:pPr>
            <w:r>
              <w:t xml:space="preserve"> </w:t>
            </w:r>
          </w:p>
        </w:tc>
      </w:tr>
      <w:tr w:rsidR="00A35E5A" w14:paraId="3B43CAF5" w14:textId="77777777">
        <w:trPr>
          <w:trHeight w:val="3604"/>
        </w:trPr>
        <w:tc>
          <w:tcPr>
            <w:tcW w:w="10526" w:type="dxa"/>
            <w:gridSpan w:val="2"/>
            <w:tcBorders>
              <w:top w:val="single" w:sz="6" w:space="0" w:color="000000"/>
              <w:left w:val="single" w:sz="6" w:space="0" w:color="000000"/>
              <w:bottom w:val="single" w:sz="6" w:space="0" w:color="000000"/>
              <w:right w:val="single" w:sz="6" w:space="0" w:color="000000"/>
            </w:tcBorders>
          </w:tcPr>
          <w:p w14:paraId="5CFE9C7C" w14:textId="77777777" w:rsidR="00830362" w:rsidRDefault="00830362" w:rsidP="00830362">
            <w:pPr>
              <w:spacing w:after="0" w:line="259" w:lineRule="auto"/>
              <w:ind w:left="0" w:right="0" w:firstLine="0"/>
              <w:jc w:val="left"/>
            </w:pPr>
            <w:r>
              <w:lastRenderedPageBreak/>
              <w:t xml:space="preserve">FUTURE DIRECTIONS OF THIS RESEARCH (250-word limit): </w:t>
            </w:r>
          </w:p>
          <w:p w14:paraId="732A5D22" w14:textId="21B68388" w:rsidR="00A35E5A" w:rsidRDefault="00A35E5A">
            <w:pPr>
              <w:spacing w:after="0" w:line="259" w:lineRule="auto"/>
              <w:ind w:left="0" w:right="0" w:firstLine="0"/>
              <w:jc w:val="left"/>
            </w:pPr>
          </w:p>
        </w:tc>
      </w:tr>
      <w:tr w:rsidR="00A35E5A" w14:paraId="6C0923B9" w14:textId="77777777">
        <w:trPr>
          <w:trHeight w:val="3043"/>
        </w:trPr>
        <w:tc>
          <w:tcPr>
            <w:tcW w:w="10526" w:type="dxa"/>
            <w:gridSpan w:val="2"/>
            <w:tcBorders>
              <w:top w:val="single" w:sz="6" w:space="0" w:color="000000"/>
              <w:left w:val="single" w:sz="6" w:space="0" w:color="000000"/>
              <w:bottom w:val="single" w:sz="6" w:space="0" w:color="000000"/>
              <w:right w:val="single" w:sz="6" w:space="0" w:color="000000"/>
            </w:tcBorders>
          </w:tcPr>
          <w:p w14:paraId="045C9B0E" w14:textId="36B8918B" w:rsidR="00830362" w:rsidRDefault="00830362" w:rsidP="00830362">
            <w:pPr>
              <w:spacing w:after="0" w:line="259" w:lineRule="auto"/>
              <w:ind w:left="0" w:right="0" w:firstLine="0"/>
              <w:jc w:val="left"/>
            </w:pPr>
            <w:r>
              <w:t xml:space="preserve">REFERENCES CITED: </w:t>
            </w:r>
          </w:p>
          <w:p w14:paraId="2057AC40" w14:textId="6FB51437" w:rsidR="00A35E5A" w:rsidRDefault="00A35E5A">
            <w:pPr>
              <w:spacing w:after="0" w:line="259" w:lineRule="auto"/>
              <w:ind w:left="0" w:right="0" w:firstLine="0"/>
              <w:jc w:val="left"/>
            </w:pPr>
          </w:p>
          <w:p w14:paraId="5E77C7C6" w14:textId="77777777" w:rsidR="00A35E5A" w:rsidRDefault="006656B0">
            <w:pPr>
              <w:spacing w:after="0" w:line="259" w:lineRule="auto"/>
              <w:ind w:left="0" w:right="0" w:firstLine="0"/>
              <w:jc w:val="left"/>
            </w:pPr>
            <w:r>
              <w:t xml:space="preserve"> </w:t>
            </w:r>
          </w:p>
          <w:p w14:paraId="3437DD6F" w14:textId="77777777" w:rsidR="00A35E5A" w:rsidRDefault="006656B0">
            <w:pPr>
              <w:spacing w:after="0" w:line="259" w:lineRule="auto"/>
              <w:ind w:left="0" w:right="0" w:firstLine="0"/>
              <w:jc w:val="left"/>
            </w:pPr>
            <w:r>
              <w:t xml:space="preserve"> </w:t>
            </w:r>
          </w:p>
          <w:p w14:paraId="5E36B161" w14:textId="77777777" w:rsidR="00A35E5A" w:rsidRDefault="006656B0">
            <w:pPr>
              <w:spacing w:after="0" w:line="259" w:lineRule="auto"/>
              <w:ind w:left="0" w:right="0" w:firstLine="0"/>
              <w:jc w:val="left"/>
            </w:pPr>
            <w:r>
              <w:t xml:space="preserve"> </w:t>
            </w:r>
          </w:p>
          <w:p w14:paraId="0A332FF8" w14:textId="09D77C37" w:rsidR="00A35E5A" w:rsidRDefault="00A35E5A">
            <w:pPr>
              <w:spacing w:after="0" w:line="259" w:lineRule="auto"/>
              <w:ind w:left="0" w:right="0" w:firstLine="0"/>
              <w:jc w:val="left"/>
            </w:pPr>
          </w:p>
          <w:p w14:paraId="68C3F284" w14:textId="77777777" w:rsidR="00A35E5A" w:rsidRDefault="006656B0">
            <w:pPr>
              <w:spacing w:after="0" w:line="259" w:lineRule="auto"/>
              <w:ind w:left="0" w:right="0" w:firstLine="0"/>
              <w:jc w:val="left"/>
            </w:pPr>
            <w:r>
              <w:t xml:space="preserve"> </w:t>
            </w:r>
          </w:p>
          <w:p w14:paraId="403B9F59" w14:textId="77777777" w:rsidR="00A35E5A" w:rsidRDefault="006656B0">
            <w:pPr>
              <w:spacing w:after="0" w:line="259" w:lineRule="auto"/>
              <w:ind w:left="0" w:right="0" w:firstLine="0"/>
              <w:jc w:val="left"/>
            </w:pPr>
            <w:r>
              <w:t xml:space="preserve"> </w:t>
            </w:r>
          </w:p>
          <w:p w14:paraId="4A5CFAAA" w14:textId="77777777" w:rsidR="00A35E5A" w:rsidRDefault="006656B0">
            <w:pPr>
              <w:spacing w:after="0" w:line="259" w:lineRule="auto"/>
              <w:ind w:left="0" w:right="0" w:firstLine="0"/>
              <w:jc w:val="left"/>
            </w:pPr>
            <w:r>
              <w:t xml:space="preserve"> </w:t>
            </w:r>
          </w:p>
        </w:tc>
      </w:tr>
      <w:tr w:rsidR="00A35E5A" w14:paraId="2ABBF431" w14:textId="77777777">
        <w:trPr>
          <w:trHeight w:val="3316"/>
        </w:trPr>
        <w:tc>
          <w:tcPr>
            <w:tcW w:w="10526" w:type="dxa"/>
            <w:gridSpan w:val="2"/>
            <w:tcBorders>
              <w:top w:val="single" w:sz="6" w:space="0" w:color="000000"/>
              <w:left w:val="single" w:sz="6" w:space="0" w:color="000000"/>
              <w:bottom w:val="single" w:sz="6" w:space="0" w:color="000000"/>
              <w:right w:val="single" w:sz="6" w:space="0" w:color="000000"/>
            </w:tcBorders>
          </w:tcPr>
          <w:p w14:paraId="64792785" w14:textId="451CAE98" w:rsidR="00830362" w:rsidRDefault="00830362" w:rsidP="00830362">
            <w:pPr>
              <w:spacing w:after="0" w:line="259" w:lineRule="auto"/>
              <w:ind w:left="0" w:right="0" w:firstLine="0"/>
              <w:jc w:val="left"/>
            </w:pPr>
            <w:r>
              <w:t xml:space="preserve">BUDGET AND BUDGET JUSTIFICATION: </w:t>
            </w:r>
          </w:p>
          <w:p w14:paraId="2F0BAFD0" w14:textId="16EE0AB0" w:rsidR="00A35E5A" w:rsidRDefault="00A35E5A">
            <w:pPr>
              <w:spacing w:after="0" w:line="259" w:lineRule="auto"/>
              <w:ind w:left="0" w:right="0" w:firstLine="0"/>
              <w:jc w:val="left"/>
            </w:pPr>
          </w:p>
          <w:p w14:paraId="6E648A63" w14:textId="77777777" w:rsidR="00A35E5A" w:rsidRDefault="006656B0">
            <w:pPr>
              <w:spacing w:after="0" w:line="259" w:lineRule="auto"/>
              <w:ind w:left="0" w:right="0" w:firstLine="0"/>
              <w:jc w:val="left"/>
            </w:pPr>
            <w:r>
              <w:t xml:space="preserve"> </w:t>
            </w:r>
          </w:p>
          <w:p w14:paraId="221DF147" w14:textId="77777777" w:rsidR="00A35E5A" w:rsidRDefault="006656B0">
            <w:pPr>
              <w:spacing w:after="0" w:line="259" w:lineRule="auto"/>
              <w:ind w:left="0" w:right="0" w:firstLine="0"/>
              <w:jc w:val="left"/>
            </w:pPr>
            <w:r>
              <w:t xml:space="preserve"> </w:t>
            </w:r>
          </w:p>
          <w:p w14:paraId="71BDE743" w14:textId="77777777" w:rsidR="00A35E5A" w:rsidRDefault="006656B0">
            <w:pPr>
              <w:spacing w:after="0" w:line="259" w:lineRule="auto"/>
              <w:ind w:left="0" w:right="0" w:firstLine="0"/>
              <w:jc w:val="left"/>
            </w:pPr>
            <w:r>
              <w:t xml:space="preserve"> </w:t>
            </w:r>
          </w:p>
          <w:p w14:paraId="1D5DF791" w14:textId="77777777" w:rsidR="00A35E5A" w:rsidRDefault="006656B0">
            <w:pPr>
              <w:spacing w:after="0" w:line="259" w:lineRule="auto"/>
              <w:ind w:left="0" w:right="0" w:firstLine="0"/>
              <w:jc w:val="left"/>
            </w:pPr>
            <w:r>
              <w:t xml:space="preserve"> </w:t>
            </w:r>
          </w:p>
          <w:p w14:paraId="38EF43D4" w14:textId="77777777" w:rsidR="00A35E5A" w:rsidRDefault="006656B0">
            <w:pPr>
              <w:spacing w:after="0" w:line="259" w:lineRule="auto"/>
              <w:ind w:left="0" w:right="0" w:firstLine="0"/>
              <w:jc w:val="left"/>
            </w:pPr>
            <w:r>
              <w:t xml:space="preserve"> </w:t>
            </w:r>
          </w:p>
          <w:p w14:paraId="4E09E0CD" w14:textId="77777777" w:rsidR="00A35E5A" w:rsidRDefault="006656B0">
            <w:pPr>
              <w:spacing w:after="0" w:line="259" w:lineRule="auto"/>
              <w:ind w:left="0" w:right="0" w:firstLine="0"/>
              <w:jc w:val="left"/>
            </w:pPr>
            <w:r>
              <w:t xml:space="preserve"> </w:t>
            </w:r>
          </w:p>
          <w:p w14:paraId="6C01E892" w14:textId="77777777" w:rsidR="00A35E5A" w:rsidRDefault="006656B0">
            <w:pPr>
              <w:spacing w:after="0" w:line="259" w:lineRule="auto"/>
              <w:ind w:left="0" w:right="0" w:firstLine="0"/>
              <w:jc w:val="left"/>
            </w:pPr>
            <w:r>
              <w:t xml:space="preserve"> </w:t>
            </w:r>
          </w:p>
          <w:p w14:paraId="2044098D" w14:textId="77777777" w:rsidR="00A35E5A" w:rsidRDefault="006656B0">
            <w:pPr>
              <w:spacing w:after="0" w:line="259" w:lineRule="auto"/>
              <w:ind w:left="0" w:right="0" w:firstLine="0"/>
              <w:jc w:val="left"/>
            </w:pPr>
            <w:r>
              <w:t xml:space="preserve"> </w:t>
            </w:r>
          </w:p>
          <w:p w14:paraId="42B4BCCE" w14:textId="60B274E4" w:rsidR="00A35E5A" w:rsidRDefault="006656B0">
            <w:pPr>
              <w:spacing w:after="0" w:line="259" w:lineRule="auto"/>
              <w:ind w:left="0" w:right="0" w:firstLine="0"/>
              <w:jc w:val="left"/>
            </w:pPr>
            <w:r>
              <w:t xml:space="preserve"> </w:t>
            </w:r>
          </w:p>
        </w:tc>
      </w:tr>
      <w:tr w:rsidR="00BB76F3" w14:paraId="5F96B07C" w14:textId="77777777" w:rsidTr="00575C8A">
        <w:trPr>
          <w:trHeight w:val="2207"/>
        </w:trPr>
        <w:tc>
          <w:tcPr>
            <w:tcW w:w="10526" w:type="dxa"/>
            <w:gridSpan w:val="2"/>
            <w:tcBorders>
              <w:top w:val="single" w:sz="6" w:space="0" w:color="000000"/>
              <w:left w:val="single" w:sz="6" w:space="0" w:color="000000"/>
              <w:bottom w:val="single" w:sz="6" w:space="0" w:color="000000"/>
              <w:right w:val="single" w:sz="6" w:space="0" w:color="000000"/>
            </w:tcBorders>
          </w:tcPr>
          <w:p w14:paraId="6BB55A97" w14:textId="77777777" w:rsidR="00BB76F3" w:rsidRDefault="00BB76F3" w:rsidP="00830362">
            <w:pPr>
              <w:spacing w:after="0" w:line="259" w:lineRule="auto"/>
              <w:ind w:left="0" w:right="0" w:firstLine="0"/>
              <w:jc w:val="left"/>
            </w:pPr>
            <w:r>
              <w:t xml:space="preserve">REVIEWERS: Identify two reviewers with content-area expertise who </w:t>
            </w:r>
            <w:r w:rsidR="00C24B57">
              <w:t>will provide a review of this proposal.</w:t>
            </w:r>
          </w:p>
          <w:p w14:paraId="535B4948" w14:textId="77777777" w:rsidR="00C24B57" w:rsidRDefault="00C24B57" w:rsidP="007C2428">
            <w:pPr>
              <w:spacing w:after="0" w:line="259" w:lineRule="auto"/>
              <w:ind w:left="736" w:right="0"/>
              <w:jc w:val="left"/>
            </w:pPr>
            <w:r>
              <w:t>1.</w:t>
            </w:r>
          </w:p>
          <w:p w14:paraId="43617240" w14:textId="77777777" w:rsidR="00C24B57" w:rsidRDefault="00C24B57" w:rsidP="007C2428">
            <w:pPr>
              <w:spacing w:after="0" w:line="259" w:lineRule="auto"/>
              <w:ind w:left="736" w:right="0"/>
              <w:jc w:val="left"/>
            </w:pPr>
          </w:p>
          <w:p w14:paraId="2B5F6D69" w14:textId="77777777" w:rsidR="00C24B57" w:rsidRDefault="00C24B57" w:rsidP="007C2428">
            <w:pPr>
              <w:spacing w:after="0" w:line="259" w:lineRule="auto"/>
              <w:ind w:left="736" w:right="0"/>
              <w:jc w:val="left"/>
            </w:pPr>
          </w:p>
          <w:p w14:paraId="1063CC06" w14:textId="068891B0" w:rsidR="00C24B57" w:rsidRDefault="00C24B57" w:rsidP="007C2428">
            <w:pPr>
              <w:spacing w:after="0" w:line="259" w:lineRule="auto"/>
              <w:ind w:left="736" w:right="0"/>
              <w:jc w:val="left"/>
            </w:pPr>
            <w:r>
              <w:t>2.</w:t>
            </w:r>
          </w:p>
        </w:tc>
      </w:tr>
    </w:tbl>
    <w:p w14:paraId="0793CEFA" w14:textId="318506D2" w:rsidR="00A35E5A" w:rsidRDefault="00A35E5A" w:rsidP="001B75F0">
      <w:pPr>
        <w:spacing w:after="0" w:line="259" w:lineRule="auto"/>
        <w:ind w:left="0" w:right="0" w:firstLine="0"/>
      </w:pPr>
    </w:p>
    <w:sectPr w:rsidR="00A35E5A" w:rsidSect="00E07D35">
      <w:pgSz w:w="12240" w:h="15840"/>
      <w:pgMar w:top="883" w:right="993" w:bottom="1502"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3BE7"/>
    <w:multiLevelType w:val="hybridMultilevel"/>
    <w:tmpl w:val="91C6D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721CEF"/>
    <w:multiLevelType w:val="hybridMultilevel"/>
    <w:tmpl w:val="395AA9E2"/>
    <w:lvl w:ilvl="0" w:tplc="CADA8508">
      <w:start w:val="7"/>
      <w:numFmt w:val="upperRoman"/>
      <w:lvlText w:val="%1."/>
      <w:lvlJc w:val="left"/>
      <w:pPr>
        <w:ind w:left="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8200438">
      <w:start w:val="1"/>
      <w:numFmt w:val="bullet"/>
      <w:lvlText w:val="o"/>
      <w:lvlJc w:val="left"/>
      <w:pPr>
        <w:ind w:left="10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488D302">
      <w:start w:val="1"/>
      <w:numFmt w:val="bullet"/>
      <w:lvlText w:val="▪"/>
      <w:lvlJc w:val="left"/>
      <w:pPr>
        <w:ind w:left="18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352D0B4">
      <w:start w:val="1"/>
      <w:numFmt w:val="bullet"/>
      <w:lvlText w:val="•"/>
      <w:lvlJc w:val="left"/>
      <w:pPr>
        <w:ind w:left="25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55E2D88">
      <w:start w:val="1"/>
      <w:numFmt w:val="bullet"/>
      <w:lvlText w:val="o"/>
      <w:lvlJc w:val="left"/>
      <w:pPr>
        <w:ind w:left="32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29A2080">
      <w:start w:val="1"/>
      <w:numFmt w:val="bullet"/>
      <w:lvlText w:val="▪"/>
      <w:lvlJc w:val="left"/>
      <w:pPr>
        <w:ind w:left="39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07E666E">
      <w:start w:val="1"/>
      <w:numFmt w:val="bullet"/>
      <w:lvlText w:val="•"/>
      <w:lvlJc w:val="left"/>
      <w:pPr>
        <w:ind w:left="46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DB63AB6">
      <w:start w:val="1"/>
      <w:numFmt w:val="bullet"/>
      <w:lvlText w:val="o"/>
      <w:lvlJc w:val="left"/>
      <w:pPr>
        <w:ind w:left="54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3AC230A">
      <w:start w:val="1"/>
      <w:numFmt w:val="bullet"/>
      <w:lvlText w:val="▪"/>
      <w:lvlJc w:val="left"/>
      <w:pPr>
        <w:ind w:left="61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1D46854"/>
    <w:multiLevelType w:val="hybridMultilevel"/>
    <w:tmpl w:val="38EC1212"/>
    <w:lvl w:ilvl="0" w:tplc="9DB814E4">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5A69C06">
      <w:start w:val="1"/>
      <w:numFmt w:val="bullet"/>
      <w:lvlText w:val="o"/>
      <w:lvlJc w:val="left"/>
      <w:pPr>
        <w:ind w:left="91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3806C98">
      <w:start w:val="1"/>
      <w:numFmt w:val="bullet"/>
      <w:lvlRestart w:val="0"/>
      <w:lvlText w:val="o"/>
      <w:lvlJc w:val="left"/>
      <w:pPr>
        <w:ind w:left="18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E8CD5A6">
      <w:start w:val="1"/>
      <w:numFmt w:val="bullet"/>
      <w:lvlText w:val="•"/>
      <w:lvlJc w:val="left"/>
      <w:pPr>
        <w:ind w:left="21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90ABE16">
      <w:start w:val="1"/>
      <w:numFmt w:val="bullet"/>
      <w:lvlText w:val="o"/>
      <w:lvlJc w:val="left"/>
      <w:pPr>
        <w:ind w:left="29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D2C3D1A">
      <w:start w:val="1"/>
      <w:numFmt w:val="bullet"/>
      <w:lvlText w:val="▪"/>
      <w:lvlJc w:val="left"/>
      <w:pPr>
        <w:ind w:left="36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136BB54">
      <w:start w:val="1"/>
      <w:numFmt w:val="bullet"/>
      <w:lvlText w:val="•"/>
      <w:lvlJc w:val="left"/>
      <w:pPr>
        <w:ind w:left="43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8E2CBE6">
      <w:start w:val="1"/>
      <w:numFmt w:val="bullet"/>
      <w:lvlText w:val="o"/>
      <w:lvlJc w:val="left"/>
      <w:pPr>
        <w:ind w:left="50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ADAE876">
      <w:start w:val="1"/>
      <w:numFmt w:val="bullet"/>
      <w:lvlText w:val="▪"/>
      <w:lvlJc w:val="left"/>
      <w:pPr>
        <w:ind w:left="57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A0B3358"/>
    <w:multiLevelType w:val="hybridMultilevel"/>
    <w:tmpl w:val="CBF40C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9E047B"/>
    <w:multiLevelType w:val="hybridMultilevel"/>
    <w:tmpl w:val="2EC82C9A"/>
    <w:lvl w:ilvl="0" w:tplc="20CA52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AD4A46"/>
    <w:multiLevelType w:val="hybridMultilevel"/>
    <w:tmpl w:val="68B8B2F2"/>
    <w:lvl w:ilvl="0" w:tplc="6916E2B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14147C">
      <w:start w:val="1"/>
      <w:numFmt w:val="bullet"/>
      <w:lvlText w:val="o"/>
      <w:lvlJc w:val="left"/>
      <w:pPr>
        <w:ind w:left="8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0AB696">
      <w:start w:val="1"/>
      <w:numFmt w:val="bullet"/>
      <w:lvlText w:val="▪"/>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6CCA60">
      <w:start w:val="1"/>
      <w:numFmt w:val="bullet"/>
      <w:lvlRestart w:val="0"/>
      <w:lvlText w:val="•"/>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848EEC">
      <w:start w:val="1"/>
      <w:numFmt w:val="bullet"/>
      <w:lvlText w:val="o"/>
      <w:lvlJc w:val="left"/>
      <w:pPr>
        <w:ind w:left="26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92C3E0">
      <w:start w:val="1"/>
      <w:numFmt w:val="bullet"/>
      <w:lvlText w:val="▪"/>
      <w:lvlJc w:val="left"/>
      <w:pPr>
        <w:ind w:left="34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70D1C6">
      <w:start w:val="1"/>
      <w:numFmt w:val="bullet"/>
      <w:lvlText w:val="•"/>
      <w:lvlJc w:val="left"/>
      <w:pPr>
        <w:ind w:left="4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48AED8">
      <w:start w:val="1"/>
      <w:numFmt w:val="bullet"/>
      <w:lvlText w:val="o"/>
      <w:lvlJc w:val="left"/>
      <w:pPr>
        <w:ind w:left="48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5C17A4">
      <w:start w:val="1"/>
      <w:numFmt w:val="bullet"/>
      <w:lvlText w:val="▪"/>
      <w:lvlJc w:val="left"/>
      <w:pPr>
        <w:ind w:left="55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CAE11D7"/>
    <w:multiLevelType w:val="hybridMultilevel"/>
    <w:tmpl w:val="270C46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585C2E"/>
    <w:multiLevelType w:val="hybridMultilevel"/>
    <w:tmpl w:val="4AE832FA"/>
    <w:lvl w:ilvl="0" w:tplc="F8AC8B38">
      <w:start w:val="1"/>
      <w:numFmt w:val="bullet"/>
      <w:lvlText w:val="o"/>
      <w:lvlJc w:val="left"/>
      <w:pPr>
        <w:ind w:left="10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46826E6">
      <w:start w:val="1"/>
      <w:numFmt w:val="bullet"/>
      <w:lvlText w:val="o"/>
      <w:lvlJc w:val="left"/>
      <w:pPr>
        <w:ind w:left="18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A80F446">
      <w:start w:val="1"/>
      <w:numFmt w:val="bullet"/>
      <w:lvlText w:val="▪"/>
      <w:lvlJc w:val="left"/>
      <w:pPr>
        <w:ind w:left="25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498EFD4">
      <w:start w:val="1"/>
      <w:numFmt w:val="bullet"/>
      <w:lvlText w:val="•"/>
      <w:lvlJc w:val="left"/>
      <w:pPr>
        <w:ind w:left="32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F7E559A">
      <w:start w:val="1"/>
      <w:numFmt w:val="bullet"/>
      <w:lvlText w:val="o"/>
      <w:lvlJc w:val="left"/>
      <w:pPr>
        <w:ind w:left="39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5965578">
      <w:start w:val="1"/>
      <w:numFmt w:val="bullet"/>
      <w:lvlText w:val="▪"/>
      <w:lvlJc w:val="left"/>
      <w:pPr>
        <w:ind w:left="46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920A2F2">
      <w:start w:val="1"/>
      <w:numFmt w:val="bullet"/>
      <w:lvlText w:val="•"/>
      <w:lvlJc w:val="left"/>
      <w:pPr>
        <w:ind w:left="54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B16E418">
      <w:start w:val="1"/>
      <w:numFmt w:val="bullet"/>
      <w:lvlText w:val="o"/>
      <w:lvlJc w:val="left"/>
      <w:pPr>
        <w:ind w:left="61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6CA3EF6">
      <w:start w:val="1"/>
      <w:numFmt w:val="bullet"/>
      <w:lvlText w:val="▪"/>
      <w:lvlJc w:val="left"/>
      <w:pPr>
        <w:ind w:left="68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8F930CA"/>
    <w:multiLevelType w:val="hybridMultilevel"/>
    <w:tmpl w:val="EE583C90"/>
    <w:lvl w:ilvl="0" w:tplc="CADA8508">
      <w:start w:val="7"/>
      <w:numFmt w:val="upperRoman"/>
      <w:lvlText w:val="%1."/>
      <w:lvlJc w:val="left"/>
      <w:pPr>
        <w:ind w:left="360"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A1672CB"/>
    <w:multiLevelType w:val="hybridMultilevel"/>
    <w:tmpl w:val="458C7B7C"/>
    <w:lvl w:ilvl="0" w:tplc="C1E030DE">
      <w:start w:val="1"/>
      <w:numFmt w:val="bullet"/>
      <w:lvlText w:val="o"/>
      <w:lvlJc w:val="left"/>
      <w:pPr>
        <w:ind w:left="10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D1AED42">
      <w:start w:val="1"/>
      <w:numFmt w:val="bullet"/>
      <w:lvlText w:val="o"/>
      <w:lvlJc w:val="left"/>
      <w:pPr>
        <w:ind w:left="18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E1A9FE4">
      <w:start w:val="1"/>
      <w:numFmt w:val="bullet"/>
      <w:lvlText w:val="▪"/>
      <w:lvlJc w:val="left"/>
      <w:pPr>
        <w:ind w:left="25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864EB7C">
      <w:start w:val="1"/>
      <w:numFmt w:val="bullet"/>
      <w:lvlText w:val="•"/>
      <w:lvlJc w:val="left"/>
      <w:pPr>
        <w:ind w:left="32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0FEFDC6">
      <w:start w:val="1"/>
      <w:numFmt w:val="bullet"/>
      <w:lvlText w:val="o"/>
      <w:lvlJc w:val="left"/>
      <w:pPr>
        <w:ind w:left="39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3FAB58A">
      <w:start w:val="1"/>
      <w:numFmt w:val="bullet"/>
      <w:lvlText w:val="▪"/>
      <w:lvlJc w:val="left"/>
      <w:pPr>
        <w:ind w:left="46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DC89510">
      <w:start w:val="1"/>
      <w:numFmt w:val="bullet"/>
      <w:lvlText w:val="•"/>
      <w:lvlJc w:val="left"/>
      <w:pPr>
        <w:ind w:left="54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8CC86E0">
      <w:start w:val="1"/>
      <w:numFmt w:val="bullet"/>
      <w:lvlText w:val="o"/>
      <w:lvlJc w:val="left"/>
      <w:pPr>
        <w:ind w:left="61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7BC606E">
      <w:start w:val="1"/>
      <w:numFmt w:val="bullet"/>
      <w:lvlText w:val="▪"/>
      <w:lvlJc w:val="left"/>
      <w:pPr>
        <w:ind w:left="68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B0B2C84"/>
    <w:multiLevelType w:val="hybridMultilevel"/>
    <w:tmpl w:val="F5123D6E"/>
    <w:lvl w:ilvl="0" w:tplc="211A3466">
      <w:start w:val="1"/>
      <w:numFmt w:val="bullet"/>
      <w:lvlText w:val="o"/>
      <w:lvlJc w:val="left"/>
      <w:pPr>
        <w:ind w:left="10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AB22B5F8">
      <w:start w:val="1"/>
      <w:numFmt w:val="bullet"/>
      <w:lvlText w:val="o"/>
      <w:lvlJc w:val="left"/>
      <w:pPr>
        <w:ind w:left="18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EC0ACA2">
      <w:start w:val="1"/>
      <w:numFmt w:val="bullet"/>
      <w:lvlText w:val="▪"/>
      <w:lvlJc w:val="left"/>
      <w:pPr>
        <w:ind w:left="25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8F267B4">
      <w:start w:val="1"/>
      <w:numFmt w:val="bullet"/>
      <w:lvlText w:val="•"/>
      <w:lvlJc w:val="left"/>
      <w:pPr>
        <w:ind w:left="32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3C27FAC">
      <w:start w:val="1"/>
      <w:numFmt w:val="bullet"/>
      <w:lvlText w:val="o"/>
      <w:lvlJc w:val="left"/>
      <w:pPr>
        <w:ind w:left="39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59C38A2">
      <w:start w:val="1"/>
      <w:numFmt w:val="bullet"/>
      <w:lvlText w:val="▪"/>
      <w:lvlJc w:val="left"/>
      <w:pPr>
        <w:ind w:left="46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0A21B50">
      <w:start w:val="1"/>
      <w:numFmt w:val="bullet"/>
      <w:lvlText w:val="•"/>
      <w:lvlJc w:val="left"/>
      <w:pPr>
        <w:ind w:left="54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302DA82">
      <w:start w:val="1"/>
      <w:numFmt w:val="bullet"/>
      <w:lvlText w:val="o"/>
      <w:lvlJc w:val="left"/>
      <w:pPr>
        <w:ind w:left="61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34EFE94">
      <w:start w:val="1"/>
      <w:numFmt w:val="bullet"/>
      <w:lvlText w:val="▪"/>
      <w:lvlJc w:val="left"/>
      <w:pPr>
        <w:ind w:left="68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7"/>
  </w:num>
  <w:num w:numId="3">
    <w:abstractNumId w:val="10"/>
  </w:num>
  <w:num w:numId="4">
    <w:abstractNumId w:val="1"/>
  </w:num>
  <w:num w:numId="5">
    <w:abstractNumId w:val="5"/>
  </w:num>
  <w:num w:numId="6">
    <w:abstractNumId w:val="2"/>
  </w:num>
  <w:num w:numId="7">
    <w:abstractNumId w:val="0"/>
  </w:num>
  <w:num w:numId="8">
    <w:abstractNumId w:val="6"/>
  </w:num>
  <w:num w:numId="9">
    <w:abstractNumId w:val="3"/>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E5A"/>
    <w:rsid w:val="00007E64"/>
    <w:rsid w:val="000136F2"/>
    <w:rsid w:val="0002463D"/>
    <w:rsid w:val="000905F1"/>
    <w:rsid w:val="000B05DB"/>
    <w:rsid w:val="000B6BD6"/>
    <w:rsid w:val="000F6903"/>
    <w:rsid w:val="0019186F"/>
    <w:rsid w:val="001B75F0"/>
    <w:rsid w:val="001C668B"/>
    <w:rsid w:val="001E0547"/>
    <w:rsid w:val="00270C2D"/>
    <w:rsid w:val="003C4120"/>
    <w:rsid w:val="003C7DBB"/>
    <w:rsid w:val="003D4698"/>
    <w:rsid w:val="003E1B92"/>
    <w:rsid w:val="00404A8B"/>
    <w:rsid w:val="00424EB8"/>
    <w:rsid w:val="004266AA"/>
    <w:rsid w:val="00435CF5"/>
    <w:rsid w:val="004421E5"/>
    <w:rsid w:val="00447DF3"/>
    <w:rsid w:val="00482F2B"/>
    <w:rsid w:val="00485AD7"/>
    <w:rsid w:val="0049541D"/>
    <w:rsid w:val="005079A0"/>
    <w:rsid w:val="005158F1"/>
    <w:rsid w:val="00550F9E"/>
    <w:rsid w:val="00575C8A"/>
    <w:rsid w:val="005B4A1F"/>
    <w:rsid w:val="006447BA"/>
    <w:rsid w:val="00646857"/>
    <w:rsid w:val="006656B0"/>
    <w:rsid w:val="006C08DA"/>
    <w:rsid w:val="006C08F5"/>
    <w:rsid w:val="00722AA9"/>
    <w:rsid w:val="0072490E"/>
    <w:rsid w:val="00782CA0"/>
    <w:rsid w:val="007C2428"/>
    <w:rsid w:val="007C6C2F"/>
    <w:rsid w:val="00830362"/>
    <w:rsid w:val="00892505"/>
    <w:rsid w:val="0089658B"/>
    <w:rsid w:val="008A1A87"/>
    <w:rsid w:val="008F6557"/>
    <w:rsid w:val="00916B48"/>
    <w:rsid w:val="009869C4"/>
    <w:rsid w:val="009A3DCA"/>
    <w:rsid w:val="009C6406"/>
    <w:rsid w:val="00A30F06"/>
    <w:rsid w:val="00A35E5A"/>
    <w:rsid w:val="00AA647F"/>
    <w:rsid w:val="00AB1079"/>
    <w:rsid w:val="00AF671A"/>
    <w:rsid w:val="00B107D0"/>
    <w:rsid w:val="00B13D42"/>
    <w:rsid w:val="00BB76F3"/>
    <w:rsid w:val="00BF46B7"/>
    <w:rsid w:val="00C13B48"/>
    <w:rsid w:val="00C24B57"/>
    <w:rsid w:val="00CC23F4"/>
    <w:rsid w:val="00D14194"/>
    <w:rsid w:val="00D51808"/>
    <w:rsid w:val="00D65D11"/>
    <w:rsid w:val="00DB4A11"/>
    <w:rsid w:val="00DF51B5"/>
    <w:rsid w:val="00E07D35"/>
    <w:rsid w:val="00E4469B"/>
    <w:rsid w:val="00E61855"/>
    <w:rsid w:val="00E95094"/>
    <w:rsid w:val="00EE6B78"/>
    <w:rsid w:val="00F0543C"/>
    <w:rsid w:val="00F272DD"/>
    <w:rsid w:val="00F56B28"/>
    <w:rsid w:val="00FC0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E9CA3"/>
  <w15:docId w15:val="{7934A76F-6593-4052-B8D6-42B2AA34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 w:line="269" w:lineRule="auto"/>
      <w:ind w:left="10" w:right="48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3"/>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D65D11"/>
    <w:pPr>
      <w:spacing w:after="0" w:line="240" w:lineRule="auto"/>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6C08DA"/>
    <w:rPr>
      <w:color w:val="0563C1" w:themeColor="hyperlink"/>
      <w:u w:val="single"/>
    </w:rPr>
  </w:style>
  <w:style w:type="character" w:styleId="UnresolvedMention">
    <w:name w:val="Unresolved Mention"/>
    <w:basedOn w:val="DefaultParagraphFont"/>
    <w:uiPriority w:val="99"/>
    <w:semiHidden/>
    <w:unhideWhenUsed/>
    <w:rsid w:val="006C08DA"/>
    <w:rPr>
      <w:color w:val="605E5C"/>
      <w:shd w:val="clear" w:color="auto" w:fill="E1DFDD"/>
    </w:rPr>
  </w:style>
  <w:style w:type="character" w:styleId="CommentReference">
    <w:name w:val="annotation reference"/>
    <w:basedOn w:val="DefaultParagraphFont"/>
    <w:uiPriority w:val="99"/>
    <w:semiHidden/>
    <w:unhideWhenUsed/>
    <w:rsid w:val="0019186F"/>
    <w:rPr>
      <w:sz w:val="16"/>
      <w:szCs w:val="16"/>
    </w:rPr>
  </w:style>
  <w:style w:type="paragraph" w:styleId="CommentText">
    <w:name w:val="annotation text"/>
    <w:basedOn w:val="Normal"/>
    <w:link w:val="CommentTextChar"/>
    <w:uiPriority w:val="99"/>
    <w:semiHidden/>
    <w:unhideWhenUsed/>
    <w:rsid w:val="0019186F"/>
    <w:pPr>
      <w:spacing w:line="240" w:lineRule="auto"/>
    </w:pPr>
    <w:rPr>
      <w:sz w:val="20"/>
      <w:szCs w:val="20"/>
    </w:rPr>
  </w:style>
  <w:style w:type="character" w:customStyle="1" w:styleId="CommentTextChar">
    <w:name w:val="Comment Text Char"/>
    <w:basedOn w:val="DefaultParagraphFont"/>
    <w:link w:val="CommentText"/>
    <w:uiPriority w:val="99"/>
    <w:semiHidden/>
    <w:rsid w:val="0019186F"/>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9186F"/>
    <w:rPr>
      <w:b/>
      <w:bCs/>
    </w:rPr>
  </w:style>
  <w:style w:type="character" w:customStyle="1" w:styleId="CommentSubjectChar">
    <w:name w:val="Comment Subject Char"/>
    <w:basedOn w:val="CommentTextChar"/>
    <w:link w:val="CommentSubject"/>
    <w:uiPriority w:val="99"/>
    <w:semiHidden/>
    <w:rsid w:val="0019186F"/>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1918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86F"/>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0F6903"/>
    <w:rPr>
      <w:color w:val="954F72" w:themeColor="followedHyperlink"/>
      <w:u w:val="single"/>
    </w:rPr>
  </w:style>
  <w:style w:type="paragraph" w:styleId="ListParagraph">
    <w:name w:val="List Paragraph"/>
    <w:basedOn w:val="Normal"/>
    <w:uiPriority w:val="34"/>
    <w:qFormat/>
    <w:rsid w:val="00E446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7846">
      <w:bodyDiv w:val="1"/>
      <w:marLeft w:val="0"/>
      <w:marRight w:val="0"/>
      <w:marTop w:val="0"/>
      <w:marBottom w:val="0"/>
      <w:divBdr>
        <w:top w:val="none" w:sz="0" w:space="0" w:color="auto"/>
        <w:left w:val="none" w:sz="0" w:space="0" w:color="auto"/>
        <w:bottom w:val="none" w:sz="0" w:space="0" w:color="auto"/>
        <w:right w:val="none" w:sz="0" w:space="0" w:color="auto"/>
      </w:divBdr>
    </w:div>
    <w:div w:id="1201356091">
      <w:bodyDiv w:val="1"/>
      <w:marLeft w:val="0"/>
      <w:marRight w:val="0"/>
      <w:marTop w:val="0"/>
      <w:marBottom w:val="0"/>
      <w:divBdr>
        <w:top w:val="none" w:sz="0" w:space="0" w:color="auto"/>
        <w:left w:val="none" w:sz="0" w:space="0" w:color="auto"/>
        <w:bottom w:val="none" w:sz="0" w:space="0" w:color="auto"/>
        <w:right w:val="none" w:sz="0" w:space="0" w:color="auto"/>
      </w:divBdr>
      <w:divsChild>
        <w:div w:id="1056702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242739">
              <w:marLeft w:val="0"/>
              <w:marRight w:val="0"/>
              <w:marTop w:val="0"/>
              <w:marBottom w:val="0"/>
              <w:divBdr>
                <w:top w:val="none" w:sz="0" w:space="0" w:color="auto"/>
                <w:left w:val="none" w:sz="0" w:space="0" w:color="auto"/>
                <w:bottom w:val="none" w:sz="0" w:space="0" w:color="auto"/>
                <w:right w:val="none" w:sz="0" w:space="0" w:color="auto"/>
              </w:divBdr>
              <w:divsChild>
                <w:div w:id="159720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kinsons.vcu.edu/research/pmdc-pilot-gra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dcenter@vcuhealth.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dcenter@vcuhealth.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parkinsons.vcu.edu/research/pmdc-research-symposium/" TargetMode="External"/><Relationship Id="rId4" Type="http://schemas.openxmlformats.org/officeDocument/2006/relationships/customXml" Target="../customXml/item4.xml"/><Relationship Id="rId9" Type="http://schemas.openxmlformats.org/officeDocument/2006/relationships/image" Target="media/image1.tiff"/><Relationship Id="rId14" Type="http://schemas.openxmlformats.org/officeDocument/2006/relationships/hyperlink" Target="mailto:pdcenter@vcu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1C7F1CEE330D48BC54A43CF678377A" ma:contentTypeVersion="17" ma:contentTypeDescription="Create a new document." ma:contentTypeScope="" ma:versionID="6210acd53b1e3535ed1250c53759749b">
  <xsd:schema xmlns:xsd="http://www.w3.org/2001/XMLSchema" xmlns:xs="http://www.w3.org/2001/XMLSchema" xmlns:p="http://schemas.microsoft.com/office/2006/metadata/properties" xmlns:ns3="3f9f0d45-d25d-4fab-b978-ba19b17648c5" xmlns:ns4="efc1d781-96ef-4d2b-95a3-035b0d55eb03" targetNamespace="http://schemas.microsoft.com/office/2006/metadata/properties" ma:root="true" ma:fieldsID="e5de3997f882da1fbbe2cb46abbe10f2" ns3:_="" ns4:_="">
    <xsd:import namespace="3f9f0d45-d25d-4fab-b978-ba19b17648c5"/>
    <xsd:import namespace="efc1d781-96ef-4d2b-95a3-035b0d55eb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f0d45-d25d-4fab-b978-ba19b17648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1d781-96ef-4d2b-95a3-035b0d55eb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fc1d781-96ef-4d2b-95a3-035b0d55eb03" xsi:nil="true"/>
  </documentManagement>
</p:properties>
</file>

<file path=customXml/itemProps1.xml><?xml version="1.0" encoding="utf-8"?>
<ds:datastoreItem xmlns:ds="http://schemas.openxmlformats.org/officeDocument/2006/customXml" ds:itemID="{FCB25998-FB26-495C-8F8C-432B3BD60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f0d45-d25d-4fab-b978-ba19b17648c5"/>
    <ds:schemaRef ds:uri="efc1d781-96ef-4d2b-95a3-035b0d55e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CD068-1EF6-4053-9F6F-F8D723312BF5}">
  <ds:schemaRefs>
    <ds:schemaRef ds:uri="http://schemas.openxmlformats.org/officeDocument/2006/bibliography"/>
  </ds:schemaRefs>
</ds:datastoreItem>
</file>

<file path=customXml/itemProps3.xml><?xml version="1.0" encoding="utf-8"?>
<ds:datastoreItem xmlns:ds="http://schemas.openxmlformats.org/officeDocument/2006/customXml" ds:itemID="{7E48935B-750B-4F80-AAB0-714D4C3487DF}">
  <ds:schemaRefs>
    <ds:schemaRef ds:uri="http://schemas.microsoft.com/sharepoint/v3/contenttype/forms"/>
  </ds:schemaRefs>
</ds:datastoreItem>
</file>

<file path=customXml/itemProps4.xml><?xml version="1.0" encoding="utf-8"?>
<ds:datastoreItem xmlns:ds="http://schemas.openxmlformats.org/officeDocument/2006/customXml" ds:itemID="{FB84B593-5EFA-40F1-BE0D-BB717BF39461}">
  <ds:schemaRefs>
    <ds:schemaRef ds:uri="3f9f0d45-d25d-4fab-b978-ba19b17648c5"/>
    <ds:schemaRef ds:uri="http://purl.org/dc/elements/1.1/"/>
    <ds:schemaRef ds:uri="http://schemas.microsoft.com/office/2006/metadata/properties"/>
    <ds:schemaRef ds:uri="efc1d781-96ef-4d2b-95a3-035b0d55eb03"/>
    <ds:schemaRef ds:uri="http://schemas.microsoft.com/office/infopath/2007/PartnerControls"/>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VCU Health</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Shakkari Briggs</dc:creator>
  <cp:keywords/>
  <cp:lastModifiedBy>John Moore</cp:lastModifiedBy>
  <cp:revision>3</cp:revision>
  <dcterms:created xsi:type="dcterms:W3CDTF">2026-05-01T19:20:00Z</dcterms:created>
  <dcterms:modified xsi:type="dcterms:W3CDTF">2026-05-01T19:57:00Z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0x0101002F1C7F1CEE330D48BC54A43CF678377A</vt:lpwstr>
  </property>
</Properties>
</file>